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B29C" w14:textId="2E9FC869" w:rsidR="00187D14" w:rsidRPr="007E3636" w:rsidRDefault="00917346" w:rsidP="007E3636">
      <w:pPr>
        <w:spacing w:after="0" w:line="240" w:lineRule="auto"/>
        <w:rPr>
          <w:b/>
          <w:bCs/>
          <w:color w:val="00B050"/>
        </w:rPr>
      </w:pP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4BB3" wp14:editId="74E8E8A9">
                <wp:simplePos x="0" y="0"/>
                <wp:positionH relativeFrom="page">
                  <wp:align>right</wp:align>
                </wp:positionH>
                <wp:positionV relativeFrom="paragraph">
                  <wp:posOffset>3933825</wp:posOffset>
                </wp:positionV>
                <wp:extent cx="1828800" cy="1828800"/>
                <wp:effectExtent l="508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64252" w14:textId="77777777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B4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8pt;margin-top:309.75pt;width:2in;height:2in;rotation:-90;z-index:251661312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" filled="f" stroked="f">
                <v:textbox style="mso-fit-shape-to-text:t">
                  <w:txbxContent>
                    <w:p w14:paraId="12764252" w14:textId="77777777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290CE" wp14:editId="33BBD885">
                <wp:simplePos x="0" y="0"/>
                <wp:positionH relativeFrom="page">
                  <wp:align>right</wp:align>
                </wp:positionH>
                <wp:positionV relativeFrom="paragraph">
                  <wp:posOffset>857250</wp:posOffset>
                </wp:positionV>
                <wp:extent cx="1828800" cy="1828800"/>
                <wp:effectExtent l="508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6C6AC" w14:textId="44EA278E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290CE" id="Text Box 1" o:spid="_x0000_s1027" type="#_x0000_t202" style="position:absolute;margin-left:92.8pt;margin-top:67.5pt;width:2in;height:2in;rotation:-90;z-index:25165926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" filled="f" stroked="f">
                <v:textbox style="mso-fit-shape-to-text:t">
                  <w:txbxContent>
                    <w:p w14:paraId="1D06C6AC" w14:textId="44EA278E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636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50519" wp14:editId="69113026">
                <wp:simplePos x="0" y="0"/>
                <wp:positionH relativeFrom="page">
                  <wp:align>right</wp:align>
                </wp:positionH>
                <wp:positionV relativeFrom="paragraph">
                  <wp:posOffset>7315200</wp:posOffset>
                </wp:positionV>
                <wp:extent cx="1828800" cy="1828800"/>
                <wp:effectExtent l="508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66667" w14:textId="77777777" w:rsidR="00917346" w:rsidRPr="00917346" w:rsidRDefault="00917346" w:rsidP="00917346">
                            <w:pPr>
                              <w:jc w:val="center"/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346">
                              <w:rPr>
                                <w:b/>
                                <w:color w:val="92D05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0519" id="Text Box 3" o:spid="_x0000_s1028" type="#_x0000_t202" style="position:absolute;margin-left:92.8pt;margin-top:8in;width:2in;height:2in;rotation:-90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" filled="f" stroked="f">
                <v:textbox style="mso-fit-shape-to-text:t">
                  <w:txbxContent>
                    <w:p w14:paraId="39866667" w14:textId="77777777" w:rsidR="00917346" w:rsidRPr="00917346" w:rsidRDefault="00917346" w:rsidP="00917346">
                      <w:pPr>
                        <w:jc w:val="center"/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346">
                        <w:rPr>
                          <w:b/>
                          <w:color w:val="92D05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NEAUPG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DB3" w:rsidRPr="007E3636">
        <w:rPr>
          <w:b/>
          <w:bCs/>
          <w:color w:val="00B050"/>
          <w:sz w:val="36"/>
          <w:szCs w:val="36"/>
        </w:rPr>
        <w:t xml:space="preserve">NEAUPG 2022 Meeting </w:t>
      </w:r>
      <w:r w:rsidR="007E3636" w:rsidRPr="007E3636">
        <w:rPr>
          <w:b/>
          <w:bCs/>
          <w:color w:val="00B050"/>
          <w:sz w:val="36"/>
          <w:szCs w:val="36"/>
        </w:rPr>
        <w:t>–</w:t>
      </w:r>
      <w:r w:rsidR="00B50DB3" w:rsidRPr="007E3636">
        <w:rPr>
          <w:b/>
          <w:bCs/>
          <w:color w:val="00B050"/>
          <w:sz w:val="36"/>
          <w:szCs w:val="36"/>
        </w:rPr>
        <w:t xml:space="preserve"> S</w:t>
      </w:r>
      <w:r w:rsidR="007E3636" w:rsidRPr="007E3636">
        <w:rPr>
          <w:b/>
          <w:bCs/>
          <w:color w:val="00B050"/>
          <w:sz w:val="36"/>
          <w:szCs w:val="36"/>
        </w:rPr>
        <w:t>ponsorship and Trade Fair Application</w:t>
      </w:r>
    </w:p>
    <w:p w14:paraId="42D833B8" w14:textId="7BBABBE0" w:rsidR="007E3636" w:rsidRDefault="007E3636" w:rsidP="007E3636">
      <w:pPr>
        <w:spacing w:after="0" w:line="240" w:lineRule="auto"/>
      </w:pPr>
    </w:p>
    <w:p w14:paraId="45C67AF5" w14:textId="0A74805B" w:rsidR="007E3636" w:rsidRPr="000C0B88" w:rsidRDefault="007E3636" w:rsidP="007E3636">
      <w:pPr>
        <w:spacing w:after="0" w:line="240" w:lineRule="auto"/>
        <w:rPr>
          <w:sz w:val="24"/>
          <w:szCs w:val="24"/>
        </w:rPr>
      </w:pPr>
      <w:r w:rsidRPr="007B7CA3">
        <w:rPr>
          <w:sz w:val="24"/>
          <w:szCs w:val="24"/>
        </w:rPr>
        <w:t xml:space="preserve">The North East Asphalt User/Producer Group (NEAUPG) meeting will be held at Crowne Plaza Albany – The Desmond Hotel, 660 Albany Shaker Road, Albany, NY 12211 from noon on </w:t>
      </w:r>
      <w:r w:rsidR="007B7CA3" w:rsidRPr="007B7CA3">
        <w:rPr>
          <w:sz w:val="24"/>
          <w:szCs w:val="24"/>
        </w:rPr>
        <w:t>Wednesday, November 2, 2022 to noon on Thursday, November 3, 2022</w:t>
      </w:r>
      <w:r w:rsidR="007B7CA3">
        <w:rPr>
          <w:sz w:val="24"/>
          <w:szCs w:val="24"/>
        </w:rPr>
        <w:t>.</w:t>
      </w:r>
      <w:r w:rsidR="00584D54">
        <w:rPr>
          <w:sz w:val="24"/>
          <w:szCs w:val="24"/>
        </w:rPr>
        <w:t xml:space="preserve"> Hotel Reservations</w:t>
      </w:r>
      <w:r w:rsidR="000C0B88">
        <w:rPr>
          <w:sz w:val="24"/>
          <w:szCs w:val="24"/>
        </w:rPr>
        <w:t xml:space="preserve"> (not included with </w:t>
      </w:r>
      <w:r w:rsidR="00BC2AA6">
        <w:rPr>
          <w:sz w:val="24"/>
          <w:szCs w:val="24"/>
        </w:rPr>
        <w:t>sponsorship</w:t>
      </w:r>
      <w:r w:rsidR="000C0B88">
        <w:rPr>
          <w:sz w:val="24"/>
          <w:szCs w:val="24"/>
        </w:rPr>
        <w:t>)</w:t>
      </w:r>
      <w:r w:rsidR="00584D54">
        <w:rPr>
          <w:sz w:val="24"/>
          <w:szCs w:val="24"/>
        </w:rPr>
        <w:t xml:space="preserve"> can be made by calling </w:t>
      </w:r>
      <w:r w:rsidR="00584D54">
        <w:rPr>
          <w:b/>
          <w:bCs/>
        </w:rPr>
        <w:t xml:space="preserve">518-869-8100 </w:t>
      </w:r>
      <w:r w:rsidR="00584D54" w:rsidRPr="00584D54">
        <w:t>and us</w:t>
      </w:r>
      <w:r w:rsidR="00584D54">
        <w:t xml:space="preserve">ing </w:t>
      </w:r>
      <w:r w:rsidR="00584D54">
        <w:rPr>
          <w:b/>
          <w:bCs/>
        </w:rPr>
        <w:t>Group Coded NE1.</w:t>
      </w:r>
      <w:r w:rsidR="000C0B88">
        <w:rPr>
          <w:b/>
          <w:bCs/>
        </w:rPr>
        <w:t xml:space="preserve"> </w:t>
      </w:r>
      <w:r w:rsidR="000C0B88" w:rsidRPr="000C0B88">
        <w:t xml:space="preserve">Or use the </w:t>
      </w:r>
      <w:r w:rsidR="000C0B88">
        <w:t xml:space="preserve">following link:  </w:t>
      </w:r>
      <w:hyperlink r:id="rId5" w:history="1">
        <w:r w:rsidR="000C0B88" w:rsidRPr="000C0B88">
          <w:rPr>
            <w:rStyle w:val="Hyperlink"/>
          </w:rPr>
          <w:t>NESMEA/NEAUPG Booking Link</w:t>
        </w:r>
      </w:hyperlink>
    </w:p>
    <w:p w14:paraId="361B46FA" w14:textId="77777777" w:rsidR="007B7CA3" w:rsidRPr="000C0B88" w:rsidRDefault="007B7CA3" w:rsidP="007E36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650"/>
      </w:tblGrid>
      <w:tr w:rsidR="007B7CA3" w:rsidRPr="00820E6A" w14:paraId="09AC1C46" w14:textId="77777777" w:rsidTr="005E627B">
        <w:tc>
          <w:tcPr>
            <w:tcW w:w="2875" w:type="dxa"/>
          </w:tcPr>
          <w:p w14:paraId="750185B0" w14:textId="24649A5D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650" w:type="dxa"/>
          </w:tcPr>
          <w:p w14:paraId="5672B58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7D66AC43" w14:textId="77777777" w:rsidTr="005E627B">
        <w:tc>
          <w:tcPr>
            <w:tcW w:w="2875" w:type="dxa"/>
          </w:tcPr>
          <w:p w14:paraId="2AC55D6E" w14:textId="18127655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Contact</w:t>
            </w:r>
          </w:p>
        </w:tc>
        <w:tc>
          <w:tcPr>
            <w:tcW w:w="7650" w:type="dxa"/>
          </w:tcPr>
          <w:p w14:paraId="709E210C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6ECC0C00" w14:textId="77777777" w:rsidTr="005E627B">
        <w:tc>
          <w:tcPr>
            <w:tcW w:w="2875" w:type="dxa"/>
          </w:tcPr>
          <w:p w14:paraId="3C4355F3" w14:textId="5258E363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Name of Attend</w:t>
            </w:r>
            <w:r w:rsidR="007E251A" w:rsidRPr="007C0174">
              <w:rPr>
                <w:b/>
                <w:bCs/>
                <w:sz w:val="24"/>
                <w:szCs w:val="24"/>
              </w:rPr>
              <w:t>ee</w:t>
            </w:r>
            <w:r w:rsidR="00820E6A" w:rsidRPr="007C0174">
              <w:rPr>
                <w:b/>
                <w:bCs/>
                <w:sz w:val="24"/>
                <w:szCs w:val="24"/>
              </w:rPr>
              <w:t>(s)</w:t>
            </w:r>
          </w:p>
          <w:p w14:paraId="66EB7D8C" w14:textId="755666D8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0"/>
                <w:szCs w:val="20"/>
              </w:rPr>
              <w:t>(if different than above</w:t>
            </w:r>
            <w:r w:rsidR="00467A9C" w:rsidRPr="007C01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50" w:type="dxa"/>
          </w:tcPr>
          <w:p w14:paraId="733C63C2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4CF0C5F0" w14:textId="77777777" w:rsidTr="005E627B">
        <w:tc>
          <w:tcPr>
            <w:tcW w:w="2875" w:type="dxa"/>
          </w:tcPr>
          <w:p w14:paraId="24F54607" w14:textId="4F41C113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0" w:type="dxa"/>
          </w:tcPr>
          <w:p w14:paraId="708C2EEA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5080CFFD" w14:textId="77777777" w:rsidTr="005E627B">
        <w:tc>
          <w:tcPr>
            <w:tcW w:w="2875" w:type="dxa"/>
          </w:tcPr>
          <w:p w14:paraId="4BE656A3" w14:textId="08E8188C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City, State &amp; Zip</w:t>
            </w:r>
          </w:p>
        </w:tc>
        <w:tc>
          <w:tcPr>
            <w:tcW w:w="7650" w:type="dxa"/>
          </w:tcPr>
          <w:p w14:paraId="5E968BD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3CAC1FC8" w14:textId="77777777" w:rsidTr="005E627B">
        <w:tc>
          <w:tcPr>
            <w:tcW w:w="2875" w:type="dxa"/>
          </w:tcPr>
          <w:p w14:paraId="78B7FEEA" w14:textId="03F99BF6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650" w:type="dxa"/>
          </w:tcPr>
          <w:p w14:paraId="45BB4753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063731C3" w14:textId="77777777" w:rsidTr="005E627B">
        <w:tc>
          <w:tcPr>
            <w:tcW w:w="2875" w:type="dxa"/>
          </w:tcPr>
          <w:p w14:paraId="324C1353" w14:textId="265363B9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50" w:type="dxa"/>
          </w:tcPr>
          <w:p w14:paraId="2B8E1E90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</w:tbl>
    <w:p w14:paraId="6A66856F" w14:textId="0EC6099A" w:rsidR="007B7CA3" w:rsidRPr="00820E6A" w:rsidRDefault="00467A9C" w:rsidP="007E3636">
      <w:pPr>
        <w:spacing w:after="0" w:line="240" w:lineRule="auto"/>
        <w:rPr>
          <w:sz w:val="24"/>
          <w:szCs w:val="24"/>
          <w:u w:val="single"/>
        </w:rPr>
      </w:pPr>
      <w:r w:rsidRPr="00820E6A">
        <w:rPr>
          <w:sz w:val="24"/>
          <w:szCs w:val="24"/>
        </w:rPr>
        <w:t>Is electricity needed?</w:t>
      </w:r>
      <w:r w:rsidR="00793DDA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4610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0E6A">
        <w:rPr>
          <w:sz w:val="24"/>
          <w:szCs w:val="24"/>
        </w:rPr>
        <w:t xml:space="preserve"> </w:t>
      </w:r>
      <w:r w:rsidRPr="00584D54">
        <w:rPr>
          <w:sz w:val="24"/>
          <w:szCs w:val="24"/>
        </w:rPr>
        <w:t>Yes</w:t>
      </w:r>
      <w:r w:rsidRPr="00820E6A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2155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0E6A">
        <w:rPr>
          <w:sz w:val="24"/>
          <w:szCs w:val="24"/>
        </w:rPr>
        <w:t xml:space="preserve"> </w:t>
      </w:r>
      <w:r w:rsidRPr="00584D54">
        <w:rPr>
          <w:sz w:val="24"/>
          <w:szCs w:val="24"/>
        </w:rPr>
        <w:t>No</w:t>
      </w:r>
    </w:p>
    <w:p w14:paraId="3B33DABD" w14:textId="4F5B5163" w:rsidR="00467A9C" w:rsidRPr="00820E6A" w:rsidRDefault="00467A9C" w:rsidP="007E3636">
      <w:pPr>
        <w:spacing w:after="0" w:line="240" w:lineRule="auto"/>
        <w:rPr>
          <w:sz w:val="24"/>
          <w:szCs w:val="24"/>
        </w:rPr>
      </w:pPr>
    </w:p>
    <w:p w14:paraId="7D4E1CCD" w14:textId="3AAAEA7C" w:rsidR="00467A9C" w:rsidRPr="00820E6A" w:rsidRDefault="00467A9C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check </w:t>
      </w:r>
      <w:r w:rsidR="007E251A" w:rsidRPr="00820E6A">
        <w:rPr>
          <w:sz w:val="24"/>
          <w:szCs w:val="24"/>
        </w:rPr>
        <w:t>off the desired sponsorship level below:</w:t>
      </w:r>
    </w:p>
    <w:p w14:paraId="49F27BD3" w14:textId="76853341" w:rsidR="007E251A" w:rsidRPr="00820E6A" w:rsidRDefault="007E251A" w:rsidP="007E3636">
      <w:pPr>
        <w:spacing w:after="0" w:line="240" w:lineRule="auto"/>
        <w:rPr>
          <w:sz w:val="20"/>
          <w:szCs w:val="20"/>
        </w:rPr>
      </w:pPr>
    </w:p>
    <w:p w14:paraId="6F0C2A23" w14:textId="051CAA4D" w:rsidR="007E251A" w:rsidRPr="007E251A" w:rsidRDefault="007E251A" w:rsidP="007E2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0B5D">
        <w:rPr>
          <w:b/>
          <w:bCs/>
          <w:sz w:val="28"/>
          <w:szCs w:val="28"/>
        </w:rPr>
        <w:t xml:space="preserve">Silver Sponsorship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$350…………………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</w:t>
      </w:r>
      <w:r w:rsidR="000C0B88">
        <w:rPr>
          <w:b/>
          <w:bCs/>
          <w:sz w:val="28"/>
          <w:szCs w:val="28"/>
        </w:rPr>
        <w:t>……………………..</w:t>
      </w:r>
      <w:r w:rsidRPr="00C60B5D">
        <w:rPr>
          <w:b/>
          <w:bCs/>
          <w:sz w:val="28"/>
          <w:szCs w:val="28"/>
        </w:rPr>
        <w:t>…..</w:t>
      </w:r>
      <w:sdt>
        <w:sdtPr>
          <w:rPr>
            <w:b/>
            <w:bCs/>
            <w:sz w:val="28"/>
            <w:szCs w:val="28"/>
          </w:rPr>
          <w:id w:val="77938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E13D112" w14:textId="1DC78CCE" w:rsidR="007B7CA3" w:rsidRPr="00C60B5D" w:rsidRDefault="007E251A" w:rsidP="007E251A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6DB6D07" w14:textId="5A8D1DE4" w:rsidR="007E251A" w:rsidRDefault="007E251A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Company Name Printed in Meeting </w:t>
      </w:r>
      <w:r w:rsidR="00C60B5D">
        <w:rPr>
          <w:sz w:val="24"/>
          <w:szCs w:val="24"/>
        </w:rPr>
        <w:t>Agenda</w:t>
      </w:r>
    </w:p>
    <w:p w14:paraId="72C0ACFC" w14:textId="120A460B" w:rsidR="00C60B5D" w:rsidRDefault="00C60B5D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1BF13D14" w14:textId="3A3B432B" w:rsidR="00C60B5D" w:rsidRDefault="00C60B5D" w:rsidP="00C60B5D">
      <w:pPr>
        <w:spacing w:after="0" w:line="240" w:lineRule="auto"/>
        <w:rPr>
          <w:sz w:val="24"/>
          <w:szCs w:val="24"/>
        </w:rPr>
      </w:pPr>
    </w:p>
    <w:p w14:paraId="5D3E478E" w14:textId="1BD108BA" w:rsidR="00C60B5D" w:rsidRPr="007E251A" w:rsidRDefault="00C60B5D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Fair</w:t>
      </w:r>
      <w:r w:rsidRPr="00C60B5D">
        <w:rPr>
          <w:b/>
          <w:bCs/>
          <w:sz w:val="28"/>
          <w:szCs w:val="28"/>
        </w:rPr>
        <w:t xml:space="preserve">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7</w:t>
      </w:r>
      <w:r w:rsidRPr="00C60B5D">
        <w:rPr>
          <w:b/>
          <w:bCs/>
          <w:sz w:val="28"/>
          <w:szCs w:val="28"/>
        </w:rPr>
        <w:t>50………………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………………</w:t>
      </w:r>
      <w:r w:rsidR="00793DDA">
        <w:rPr>
          <w:b/>
          <w:bCs/>
          <w:sz w:val="28"/>
          <w:szCs w:val="28"/>
        </w:rPr>
        <w:t>….</w:t>
      </w:r>
      <w:sdt>
        <w:sdtPr>
          <w:rPr>
            <w:b/>
            <w:bCs/>
            <w:sz w:val="28"/>
            <w:szCs w:val="28"/>
          </w:rPr>
          <w:id w:val="38831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394BFA4A" w14:textId="446A6F53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124A8FC" w14:textId="4AEE330B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32CDAB58" w14:textId="77004A05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17332D3B" w14:textId="4AD8C0CE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786979DF" w14:textId="77777777" w:rsidR="00155806" w:rsidRDefault="00155806" w:rsidP="00C60B5D">
      <w:pPr>
        <w:spacing w:after="0" w:line="240" w:lineRule="auto"/>
        <w:ind w:left="2160"/>
        <w:rPr>
          <w:sz w:val="24"/>
          <w:szCs w:val="24"/>
        </w:rPr>
      </w:pPr>
    </w:p>
    <w:p w14:paraId="5B423B9B" w14:textId="541B3A2E" w:rsidR="00C60B5D" w:rsidRPr="007E251A" w:rsidRDefault="00820E6A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Platinum</w:t>
      </w:r>
      <w:r w:rsidR="00C60B5D"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Fair</w:t>
      </w:r>
      <w:r w:rsidR="00C60B5D" w:rsidRPr="00C60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60B5D" w:rsidRPr="00C60B5D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12</w:t>
      </w:r>
      <w:r w:rsidR="00C60B5D" w:rsidRPr="00C60B5D">
        <w:rPr>
          <w:b/>
          <w:bCs/>
          <w:sz w:val="28"/>
          <w:szCs w:val="28"/>
        </w:rPr>
        <w:t>50……………………………</w:t>
      </w:r>
      <w:sdt>
        <w:sdtPr>
          <w:rPr>
            <w:b/>
            <w:bCs/>
            <w:sz w:val="28"/>
            <w:szCs w:val="28"/>
          </w:rPr>
          <w:id w:val="-17054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6F58B78" w14:textId="3B40D768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="00820E6A">
        <w:rPr>
          <w:color w:val="FF0000"/>
          <w:sz w:val="24"/>
          <w:szCs w:val="24"/>
        </w:rPr>
        <w:t>TWO (2)</w:t>
      </w:r>
      <w:r w:rsidRPr="00C60B5D">
        <w:rPr>
          <w:color w:val="FF0000"/>
          <w:sz w:val="24"/>
          <w:szCs w:val="24"/>
        </w:rPr>
        <w:t xml:space="preserve"> MEETING REGISTRATION</w:t>
      </w:r>
      <w:r w:rsidR="00820E6A">
        <w:rPr>
          <w:color w:val="FF0000"/>
          <w:sz w:val="24"/>
          <w:szCs w:val="24"/>
        </w:rPr>
        <w:t>S</w:t>
      </w:r>
    </w:p>
    <w:p w14:paraId="51F8686F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64F42C1F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064D7D94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4BACCF7D" w14:textId="3FA0DB35" w:rsidR="007E251A" w:rsidRDefault="007E251A" w:rsidP="007E3636">
      <w:pPr>
        <w:spacing w:after="0" w:line="240" w:lineRule="auto"/>
        <w:rPr>
          <w:sz w:val="24"/>
          <w:szCs w:val="24"/>
        </w:rPr>
      </w:pPr>
    </w:p>
    <w:p w14:paraId="4941C0B4" w14:textId="4465C98B" w:rsidR="00584D54" w:rsidRDefault="00820E6A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send this form along with </w:t>
      </w:r>
      <w:r>
        <w:rPr>
          <w:sz w:val="24"/>
          <w:szCs w:val="24"/>
        </w:rPr>
        <w:t>a</w:t>
      </w:r>
      <w:r w:rsidRPr="00820E6A">
        <w:rPr>
          <w:sz w:val="24"/>
          <w:szCs w:val="24"/>
        </w:rPr>
        <w:t xml:space="preserve"> check payable to “NEAUPG” to: Eileen Sheehy, Manager, 10 Bearfort Way,</w:t>
      </w:r>
      <w:r w:rsidR="00584D54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Lawrence, NJ 08648 OR pay by PayPal at www.PayPal.com and </w:t>
      </w:r>
      <w:r w:rsidR="00155806">
        <w:rPr>
          <w:sz w:val="24"/>
          <w:szCs w:val="24"/>
        </w:rPr>
        <w:t>pay to</w:t>
      </w:r>
      <w:r w:rsidRPr="00820E6A">
        <w:rPr>
          <w:sz w:val="24"/>
          <w:szCs w:val="24"/>
        </w:rPr>
        <w:t xml:space="preserve"> </w:t>
      </w:r>
      <w:r w:rsidR="007C0174">
        <w:rPr>
          <w:sz w:val="24"/>
          <w:szCs w:val="24"/>
        </w:rPr>
        <w:t>“</w:t>
      </w:r>
      <w:r w:rsidRPr="00820E6A">
        <w:rPr>
          <w:sz w:val="24"/>
          <w:szCs w:val="24"/>
        </w:rPr>
        <w:t>NEAUPG@gmail.com</w:t>
      </w:r>
      <w:r w:rsidR="007C0174">
        <w:rPr>
          <w:sz w:val="24"/>
          <w:szCs w:val="24"/>
        </w:rPr>
        <w:t>”</w:t>
      </w:r>
      <w:r w:rsidRPr="00820E6A">
        <w:rPr>
          <w:sz w:val="24"/>
          <w:szCs w:val="24"/>
        </w:rPr>
        <w:t xml:space="preserve"> and e-mail</w:t>
      </w:r>
    </w:p>
    <w:p w14:paraId="4C6BC421" w14:textId="6B568A80" w:rsidR="005E627B" w:rsidRDefault="00820E6A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Sponsor Application form to </w:t>
      </w:r>
      <w:hyperlink r:id="rId6" w:history="1">
        <w:r w:rsidR="005E627B" w:rsidRPr="002513B6">
          <w:rPr>
            <w:rStyle w:val="Hyperlink"/>
            <w:sz w:val="24"/>
            <w:szCs w:val="24"/>
          </w:rPr>
          <w:t>Eileen.sheehy@verizon.net</w:t>
        </w:r>
      </w:hyperlink>
      <w:r w:rsidR="005E627B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br/>
      </w:r>
      <w:r w:rsidRPr="00820E6A">
        <w:rPr>
          <w:sz w:val="24"/>
          <w:szCs w:val="24"/>
        </w:rPr>
        <w:br/>
        <w:t>Please send an electronic copy of what you would like to appear on the PowerPoint Presentation to Eileen Sheehy at</w:t>
      </w:r>
      <w:r>
        <w:rPr>
          <w:sz w:val="24"/>
          <w:szCs w:val="24"/>
        </w:rPr>
        <w:t xml:space="preserve"> </w:t>
      </w:r>
      <w:hyperlink r:id="rId7" w:history="1">
        <w:r w:rsidR="005E627B" w:rsidRPr="002513B6">
          <w:rPr>
            <w:rStyle w:val="Hyperlink"/>
            <w:sz w:val="24"/>
            <w:szCs w:val="24"/>
          </w:rPr>
          <w:t>Eileen.sheehy@verizon.net</w:t>
        </w:r>
      </w:hyperlink>
      <w:r w:rsidR="005E627B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. </w:t>
      </w:r>
    </w:p>
    <w:p w14:paraId="720C344D" w14:textId="77777777" w:rsidR="007C0174" w:rsidRDefault="007C0174" w:rsidP="007E3636">
      <w:pPr>
        <w:spacing w:after="0" w:line="240" w:lineRule="auto"/>
        <w:rPr>
          <w:sz w:val="24"/>
          <w:szCs w:val="24"/>
        </w:rPr>
      </w:pPr>
    </w:p>
    <w:p w14:paraId="19065035" w14:textId="36E056CA" w:rsidR="007E251A" w:rsidRPr="007B7CA3" w:rsidRDefault="00820E6A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direct all sponsorship questions to </w:t>
      </w:r>
      <w:r w:rsidR="005E627B">
        <w:rPr>
          <w:sz w:val="24"/>
          <w:szCs w:val="24"/>
        </w:rPr>
        <w:t>Eileen</w:t>
      </w:r>
      <w:r w:rsidRPr="00820E6A">
        <w:rPr>
          <w:sz w:val="24"/>
          <w:szCs w:val="24"/>
        </w:rPr>
        <w:t xml:space="preserve"> via the e-mail above</w:t>
      </w:r>
      <w:r w:rsidR="005E627B"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>or by phone at (609) 468-1796</w:t>
      </w:r>
    </w:p>
    <w:sectPr w:rsidR="007E251A" w:rsidRPr="007B7CA3" w:rsidSect="00917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EB2"/>
    <w:multiLevelType w:val="hybridMultilevel"/>
    <w:tmpl w:val="E144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1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6"/>
    <w:rsid w:val="000C0B88"/>
    <w:rsid w:val="00155806"/>
    <w:rsid w:val="00187D14"/>
    <w:rsid w:val="003458D7"/>
    <w:rsid w:val="00467A9C"/>
    <w:rsid w:val="00584D54"/>
    <w:rsid w:val="005E627B"/>
    <w:rsid w:val="00615623"/>
    <w:rsid w:val="00793DDA"/>
    <w:rsid w:val="007B7CA3"/>
    <w:rsid w:val="007C0174"/>
    <w:rsid w:val="007E251A"/>
    <w:rsid w:val="007E3636"/>
    <w:rsid w:val="00820E6A"/>
    <w:rsid w:val="00917346"/>
    <w:rsid w:val="009E62DC"/>
    <w:rsid w:val="00B50DB3"/>
    <w:rsid w:val="00BC2AA6"/>
    <w:rsid w:val="00BF42A0"/>
    <w:rsid w:val="00C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6544"/>
  <w15:chartTrackingRefBased/>
  <w15:docId w15:val="{28795D05-A1B9-4D7E-B2BE-10F565D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leen.sheehy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.sheehy@verizon.net" TargetMode="External"/><Relationship Id="rId5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</cp:lastModifiedBy>
  <cp:revision>8</cp:revision>
  <dcterms:created xsi:type="dcterms:W3CDTF">2022-04-29T20:13:00Z</dcterms:created>
  <dcterms:modified xsi:type="dcterms:W3CDTF">2022-05-06T16:53:00Z</dcterms:modified>
</cp:coreProperties>
</file>