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FF6E" w14:textId="2E5A9DD3" w:rsidR="00220905" w:rsidRPr="0090275E" w:rsidRDefault="00220905" w:rsidP="006A1F93">
      <w:pPr>
        <w:spacing w:after="60"/>
        <w:rPr>
          <w:b/>
          <w:sz w:val="32"/>
        </w:rPr>
      </w:pPr>
      <w:r w:rsidRPr="0090275E">
        <w:rPr>
          <w:b/>
          <w:sz w:val="32"/>
        </w:rPr>
        <w:t xml:space="preserve">Wednesday, October </w:t>
      </w:r>
      <w:r w:rsidR="009907AF">
        <w:rPr>
          <w:b/>
          <w:sz w:val="32"/>
        </w:rPr>
        <w:t>23</w:t>
      </w:r>
      <w:r>
        <w:rPr>
          <w:b/>
          <w:sz w:val="32"/>
        </w:rPr>
        <w:t xml:space="preserve">, </w:t>
      </w:r>
      <w:r w:rsidRPr="0090275E">
        <w:rPr>
          <w:b/>
          <w:sz w:val="32"/>
        </w:rPr>
        <w:t>201</w:t>
      </w:r>
      <w:r w:rsidR="009907AF">
        <w:rPr>
          <w:b/>
          <w:sz w:val="32"/>
        </w:rPr>
        <w:t>9</w:t>
      </w:r>
    </w:p>
    <w:p w14:paraId="2933F821" w14:textId="77777777" w:rsidR="00220905" w:rsidRDefault="00220905" w:rsidP="00220905">
      <w:pPr>
        <w:spacing w:after="0" w:line="240" w:lineRule="auto"/>
        <w:rPr>
          <w:b/>
          <w:sz w:val="24"/>
        </w:rPr>
      </w:pPr>
      <w:r w:rsidRPr="00070234">
        <w:rPr>
          <w:sz w:val="24"/>
        </w:rPr>
        <w:t xml:space="preserve">12:00 </w:t>
      </w:r>
      <w:r w:rsidRPr="00070234">
        <w:rPr>
          <w:sz w:val="24"/>
        </w:rPr>
        <w:tab/>
      </w:r>
      <w:r w:rsidRPr="005F7BFD">
        <w:rPr>
          <w:b/>
          <w:sz w:val="24"/>
        </w:rPr>
        <w:t xml:space="preserve">NEAUPG </w:t>
      </w:r>
      <w:r>
        <w:rPr>
          <w:b/>
          <w:sz w:val="24"/>
        </w:rPr>
        <w:t xml:space="preserve">LUNCH </w:t>
      </w:r>
    </w:p>
    <w:p w14:paraId="49C2C34F" w14:textId="77777777" w:rsidR="00220905" w:rsidRPr="00733823" w:rsidRDefault="00220905" w:rsidP="00220905">
      <w:pPr>
        <w:spacing w:after="0" w:line="240" w:lineRule="auto"/>
        <w:rPr>
          <w:sz w:val="16"/>
          <w:szCs w:val="16"/>
        </w:rPr>
      </w:pPr>
      <w:bookmarkStart w:id="0" w:name="_Hlk13486449"/>
    </w:p>
    <w:bookmarkEnd w:id="0"/>
    <w:p w14:paraId="4FCB85D0" w14:textId="77777777" w:rsidR="00220905" w:rsidRPr="00D42320" w:rsidRDefault="00220905" w:rsidP="00220905">
      <w:pPr>
        <w:spacing w:after="0" w:line="240" w:lineRule="auto"/>
        <w:rPr>
          <w:sz w:val="24"/>
        </w:rPr>
      </w:pPr>
      <w:r w:rsidRPr="00070234">
        <w:rPr>
          <w:sz w:val="24"/>
        </w:rPr>
        <w:t xml:space="preserve">1:00 </w:t>
      </w:r>
      <w:r w:rsidRPr="00070234">
        <w:rPr>
          <w:sz w:val="24"/>
        </w:rPr>
        <w:tab/>
      </w:r>
      <w:r w:rsidRPr="00D42320">
        <w:rPr>
          <w:b/>
          <w:sz w:val="24"/>
        </w:rPr>
        <w:t>NEAUPG Welcome and Update</w:t>
      </w:r>
    </w:p>
    <w:p w14:paraId="4DD96DC7" w14:textId="77777777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sz w:val="24"/>
        </w:rPr>
        <w:tab/>
        <w:t>Rick Bradbury, Maine DOT</w:t>
      </w:r>
    </w:p>
    <w:p w14:paraId="295556BE" w14:textId="77777777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sz w:val="24"/>
        </w:rPr>
        <w:tab/>
        <w:t xml:space="preserve">Ron </w:t>
      </w:r>
      <w:proofErr w:type="spellStart"/>
      <w:r w:rsidRPr="00D42320">
        <w:rPr>
          <w:sz w:val="24"/>
        </w:rPr>
        <w:t>Corun</w:t>
      </w:r>
      <w:proofErr w:type="spellEnd"/>
      <w:r w:rsidRPr="00D42320">
        <w:rPr>
          <w:sz w:val="24"/>
        </w:rPr>
        <w:t>, Associated Asphalt</w:t>
      </w:r>
    </w:p>
    <w:p w14:paraId="19DC202D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36D322E0" w14:textId="77777777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sz w:val="24"/>
        </w:rPr>
        <w:t>1:15</w:t>
      </w:r>
      <w:r w:rsidRPr="00D42320">
        <w:rPr>
          <w:sz w:val="24"/>
        </w:rPr>
        <w:tab/>
      </w:r>
      <w:r w:rsidRPr="00D42320">
        <w:rPr>
          <w:b/>
          <w:sz w:val="24"/>
        </w:rPr>
        <w:t>Binder Committee Update</w:t>
      </w:r>
    </w:p>
    <w:p w14:paraId="5CEDC4EA" w14:textId="77777777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sz w:val="24"/>
        </w:rPr>
        <w:tab/>
        <w:t>Greg Harder, Asphalt Institute</w:t>
      </w:r>
    </w:p>
    <w:p w14:paraId="2CCB199E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550D587E" w14:textId="77777777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sz w:val="24"/>
        </w:rPr>
        <w:t>1:30</w:t>
      </w:r>
      <w:r w:rsidRPr="00D42320">
        <w:rPr>
          <w:sz w:val="24"/>
        </w:rPr>
        <w:tab/>
      </w:r>
      <w:r w:rsidRPr="00D42320">
        <w:rPr>
          <w:b/>
          <w:sz w:val="24"/>
        </w:rPr>
        <w:t>Mix Committee Update</w:t>
      </w:r>
    </w:p>
    <w:p w14:paraId="7C08CCDC" w14:textId="77777777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sz w:val="24"/>
        </w:rPr>
        <w:tab/>
        <w:t xml:space="preserve">Bruce </w:t>
      </w:r>
      <w:proofErr w:type="spellStart"/>
      <w:r w:rsidRPr="00D42320">
        <w:rPr>
          <w:sz w:val="24"/>
        </w:rPr>
        <w:t>Barkevich</w:t>
      </w:r>
      <w:proofErr w:type="spellEnd"/>
      <w:r w:rsidRPr="00D42320">
        <w:rPr>
          <w:sz w:val="24"/>
        </w:rPr>
        <w:t>, NY Materials</w:t>
      </w:r>
    </w:p>
    <w:p w14:paraId="06A28FE1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6318E15F" w14:textId="77777777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sz w:val="24"/>
        </w:rPr>
        <w:t>1:45</w:t>
      </w:r>
      <w:r w:rsidRPr="00D42320">
        <w:rPr>
          <w:sz w:val="24"/>
        </w:rPr>
        <w:tab/>
      </w:r>
      <w:r w:rsidRPr="00D42320">
        <w:rPr>
          <w:b/>
          <w:sz w:val="24"/>
        </w:rPr>
        <w:t>Asphalt Pavement Alliance Update</w:t>
      </w:r>
    </w:p>
    <w:p w14:paraId="4C8AD9F2" w14:textId="77777777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sz w:val="24"/>
        </w:rPr>
        <w:tab/>
        <w:t>Amy Miller, Asphalt Pavement Alliance</w:t>
      </w:r>
    </w:p>
    <w:p w14:paraId="2576572C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473856EB" w14:textId="7834F4F5" w:rsidR="00220905" w:rsidRPr="00D42320" w:rsidRDefault="00220905" w:rsidP="00220905">
      <w:pPr>
        <w:spacing w:after="0" w:line="240" w:lineRule="auto"/>
        <w:ind w:left="720" w:hanging="720"/>
        <w:rPr>
          <w:b/>
          <w:sz w:val="24"/>
        </w:rPr>
      </w:pPr>
      <w:r w:rsidRPr="00D42320">
        <w:rPr>
          <w:sz w:val="24"/>
        </w:rPr>
        <w:t>2:00</w:t>
      </w:r>
      <w:r w:rsidRPr="00D42320">
        <w:rPr>
          <w:sz w:val="24"/>
        </w:rPr>
        <w:tab/>
      </w:r>
      <w:r w:rsidR="00A975BF" w:rsidRPr="00A975BF">
        <w:rPr>
          <w:b/>
          <w:sz w:val="24"/>
        </w:rPr>
        <w:t>Common Misconceptions &amp; Mistakes in Asphalt Binder Testing</w:t>
      </w:r>
    </w:p>
    <w:p w14:paraId="6016D0E2" w14:textId="5FD08B77" w:rsidR="00A975BF" w:rsidRPr="00D42320" w:rsidRDefault="00A975BF" w:rsidP="00A975BF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  <w:r>
        <w:rPr>
          <w:sz w:val="24"/>
        </w:rPr>
        <w:t xml:space="preserve">Mike Anderson, Asphalt Institute </w:t>
      </w:r>
    </w:p>
    <w:p w14:paraId="47FB01CF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116AB718" w14:textId="6D8803A7" w:rsidR="00220905" w:rsidRPr="00A975BF" w:rsidRDefault="00220905" w:rsidP="00A975BF">
      <w:pPr>
        <w:spacing w:after="0" w:line="240" w:lineRule="auto"/>
        <w:ind w:left="720" w:hanging="720"/>
        <w:rPr>
          <w:sz w:val="24"/>
        </w:rPr>
      </w:pPr>
      <w:r w:rsidRPr="00D42320">
        <w:rPr>
          <w:sz w:val="24"/>
        </w:rPr>
        <w:t xml:space="preserve">2:30 </w:t>
      </w:r>
      <w:r w:rsidRPr="00D42320">
        <w:rPr>
          <w:sz w:val="24"/>
        </w:rPr>
        <w:tab/>
      </w:r>
      <w:r w:rsidR="00A975BF" w:rsidRPr="00A975BF">
        <w:rPr>
          <w:b/>
          <w:bCs/>
          <w:sz w:val="24"/>
        </w:rPr>
        <w:t xml:space="preserve">FHWA’s Mobile Asphalt Technology Center (MATC) Program </w:t>
      </w:r>
    </w:p>
    <w:p w14:paraId="4C0DA5E8" w14:textId="542C7A85" w:rsidR="00B523F7" w:rsidRPr="00D42320" w:rsidRDefault="00B523F7" w:rsidP="00B523F7">
      <w:pPr>
        <w:spacing w:after="0" w:line="240" w:lineRule="auto"/>
        <w:rPr>
          <w:sz w:val="24"/>
        </w:rPr>
      </w:pPr>
      <w:r w:rsidRPr="00D42320">
        <w:rPr>
          <w:b/>
          <w:sz w:val="24"/>
        </w:rPr>
        <w:tab/>
      </w:r>
      <w:r>
        <w:t>Leslie Myers McCarthy</w:t>
      </w:r>
      <w:r>
        <w:rPr>
          <w:sz w:val="24"/>
        </w:rPr>
        <w:t>, FHWA</w:t>
      </w:r>
    </w:p>
    <w:p w14:paraId="03813F57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71514174" w14:textId="77777777" w:rsidR="00220905" w:rsidRPr="00D42320" w:rsidRDefault="00220905" w:rsidP="00220905">
      <w:pPr>
        <w:spacing w:after="0" w:line="240" w:lineRule="auto"/>
        <w:rPr>
          <w:b/>
          <w:sz w:val="24"/>
        </w:rPr>
      </w:pPr>
      <w:r w:rsidRPr="00D42320">
        <w:rPr>
          <w:sz w:val="24"/>
        </w:rPr>
        <w:t xml:space="preserve">3:00 </w:t>
      </w:r>
      <w:r w:rsidRPr="00D42320">
        <w:rPr>
          <w:sz w:val="24"/>
        </w:rPr>
        <w:tab/>
      </w:r>
      <w:r w:rsidRPr="00D42320">
        <w:rPr>
          <w:b/>
          <w:sz w:val="24"/>
        </w:rPr>
        <w:t>BREAK – Please visit our trade fair</w:t>
      </w:r>
    </w:p>
    <w:p w14:paraId="1067979E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6CC92118" w14:textId="20B0513B" w:rsidR="00220905" w:rsidRPr="00D42320" w:rsidRDefault="00220905" w:rsidP="00220905">
      <w:pPr>
        <w:spacing w:after="0" w:line="240" w:lineRule="auto"/>
        <w:ind w:left="720" w:hanging="720"/>
        <w:rPr>
          <w:b/>
          <w:sz w:val="24"/>
        </w:rPr>
      </w:pPr>
      <w:r w:rsidRPr="00D42320">
        <w:rPr>
          <w:sz w:val="24"/>
        </w:rPr>
        <w:t>3:</w:t>
      </w:r>
      <w:r w:rsidR="00B523F7">
        <w:rPr>
          <w:sz w:val="24"/>
        </w:rPr>
        <w:t>3</w:t>
      </w:r>
      <w:r w:rsidRPr="00D42320">
        <w:rPr>
          <w:sz w:val="24"/>
        </w:rPr>
        <w:t>0</w:t>
      </w:r>
      <w:r w:rsidRPr="00D42320">
        <w:rPr>
          <w:sz w:val="24"/>
        </w:rPr>
        <w:tab/>
      </w:r>
      <w:r w:rsidR="00A975BF" w:rsidRPr="00A975BF">
        <w:rPr>
          <w:b/>
          <w:sz w:val="24"/>
        </w:rPr>
        <w:t>Performance Testing of Tack Coats and General Bond Strength</w:t>
      </w:r>
    </w:p>
    <w:p w14:paraId="2CE81198" w14:textId="77777777" w:rsidR="00B523F7" w:rsidRPr="00D42320" w:rsidRDefault="00B523F7" w:rsidP="00B523F7">
      <w:pPr>
        <w:spacing w:after="0" w:line="240" w:lineRule="auto"/>
        <w:rPr>
          <w:sz w:val="24"/>
        </w:rPr>
      </w:pPr>
      <w:r w:rsidRPr="00D42320">
        <w:rPr>
          <w:sz w:val="24"/>
        </w:rPr>
        <w:tab/>
        <w:t xml:space="preserve">Tom </w:t>
      </w:r>
      <w:proofErr w:type="spellStart"/>
      <w:r w:rsidRPr="00D42320">
        <w:rPr>
          <w:sz w:val="24"/>
        </w:rPr>
        <w:t>Bennert</w:t>
      </w:r>
      <w:proofErr w:type="spellEnd"/>
      <w:r w:rsidRPr="00D42320">
        <w:rPr>
          <w:sz w:val="24"/>
        </w:rPr>
        <w:t>, Rutgers University</w:t>
      </w:r>
    </w:p>
    <w:p w14:paraId="713045E9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3392CBE5" w14:textId="456F4125" w:rsidR="00220905" w:rsidRPr="00D42320" w:rsidRDefault="00220905" w:rsidP="00220905">
      <w:pPr>
        <w:spacing w:after="0" w:line="240" w:lineRule="auto"/>
        <w:ind w:left="720" w:hanging="720"/>
        <w:rPr>
          <w:b/>
          <w:sz w:val="24"/>
        </w:rPr>
      </w:pPr>
      <w:r w:rsidRPr="00D42320">
        <w:rPr>
          <w:sz w:val="24"/>
        </w:rPr>
        <w:t>4:</w:t>
      </w:r>
      <w:r w:rsidR="00B523F7">
        <w:rPr>
          <w:sz w:val="24"/>
        </w:rPr>
        <w:t>0</w:t>
      </w:r>
      <w:r w:rsidRPr="00D42320">
        <w:rPr>
          <w:sz w:val="24"/>
        </w:rPr>
        <w:t xml:space="preserve">0 </w:t>
      </w:r>
      <w:r w:rsidRPr="00D42320">
        <w:rPr>
          <w:sz w:val="24"/>
        </w:rPr>
        <w:tab/>
      </w:r>
      <w:r w:rsidR="00B523F7" w:rsidRPr="00B523F7">
        <w:rPr>
          <w:b/>
          <w:sz w:val="24"/>
        </w:rPr>
        <w:t>Evaluation of the Impact of Aging on Rheological Properties of Asphalt Binders</w:t>
      </w:r>
    </w:p>
    <w:p w14:paraId="24BBA610" w14:textId="07D8908C" w:rsidR="00B523F7" w:rsidRPr="00D42320" w:rsidRDefault="00B523F7" w:rsidP="00B523F7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  <w:proofErr w:type="spellStart"/>
      <w:r w:rsidRPr="00B523F7">
        <w:rPr>
          <w:sz w:val="24"/>
        </w:rPr>
        <w:t>Runhua</w:t>
      </w:r>
      <w:proofErr w:type="spellEnd"/>
      <w:r w:rsidRPr="00B523F7">
        <w:rPr>
          <w:sz w:val="24"/>
        </w:rPr>
        <w:t xml:space="preserve"> Zhang</w:t>
      </w:r>
      <w:r>
        <w:rPr>
          <w:sz w:val="24"/>
        </w:rPr>
        <w:t xml:space="preserve">, </w:t>
      </w:r>
      <w:r w:rsidRPr="00FE64DA">
        <w:rPr>
          <w:sz w:val="24"/>
        </w:rPr>
        <w:t>University of New Hampshire</w:t>
      </w:r>
    </w:p>
    <w:p w14:paraId="63F700B7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6512F091" w14:textId="4E5B9A4F" w:rsidR="00220905" w:rsidRPr="00D42320" w:rsidRDefault="00220905" w:rsidP="00220905">
      <w:pPr>
        <w:spacing w:after="0" w:line="240" w:lineRule="auto"/>
        <w:ind w:left="720" w:hanging="720"/>
        <w:rPr>
          <w:b/>
          <w:sz w:val="24"/>
        </w:rPr>
      </w:pPr>
      <w:r w:rsidRPr="00D42320">
        <w:rPr>
          <w:sz w:val="24"/>
        </w:rPr>
        <w:t>4:</w:t>
      </w:r>
      <w:r w:rsidR="00B523F7">
        <w:rPr>
          <w:sz w:val="24"/>
        </w:rPr>
        <w:t>3</w:t>
      </w:r>
      <w:r w:rsidRPr="00D42320">
        <w:rPr>
          <w:sz w:val="24"/>
        </w:rPr>
        <w:t>0</w:t>
      </w:r>
      <w:r w:rsidRPr="00D42320">
        <w:rPr>
          <w:sz w:val="24"/>
        </w:rPr>
        <w:tab/>
      </w:r>
      <w:r w:rsidR="00B523F7" w:rsidRPr="00B523F7">
        <w:rPr>
          <w:b/>
          <w:sz w:val="24"/>
        </w:rPr>
        <w:t>Performance Testing</w:t>
      </w:r>
      <w:r w:rsidR="00B523F7">
        <w:rPr>
          <w:b/>
          <w:sz w:val="24"/>
        </w:rPr>
        <w:t xml:space="preserve">, </w:t>
      </w:r>
      <w:r w:rsidR="00B523F7" w:rsidRPr="00B523F7">
        <w:rPr>
          <w:b/>
          <w:sz w:val="24"/>
        </w:rPr>
        <w:t>Surrogate</w:t>
      </w:r>
      <w:r w:rsidR="00B523F7">
        <w:rPr>
          <w:b/>
          <w:sz w:val="24"/>
        </w:rPr>
        <w:t xml:space="preserve"> Tests,</w:t>
      </w:r>
      <w:r w:rsidR="00B523F7" w:rsidRPr="00B523F7">
        <w:rPr>
          <w:b/>
          <w:sz w:val="24"/>
        </w:rPr>
        <w:t xml:space="preserve"> and Development of a Framework for Balanced Mix Design</w:t>
      </w:r>
    </w:p>
    <w:p w14:paraId="05C93BAA" w14:textId="77777777" w:rsidR="00B523F7" w:rsidRPr="00D42320" w:rsidRDefault="00B523F7" w:rsidP="00B523F7">
      <w:pPr>
        <w:spacing w:after="0" w:line="240" w:lineRule="auto"/>
        <w:rPr>
          <w:sz w:val="24"/>
        </w:rPr>
      </w:pPr>
      <w:r w:rsidRPr="00D42320">
        <w:rPr>
          <w:sz w:val="24"/>
        </w:rPr>
        <w:tab/>
        <w:t xml:space="preserve">Tom </w:t>
      </w:r>
      <w:proofErr w:type="spellStart"/>
      <w:r w:rsidRPr="00D42320">
        <w:rPr>
          <w:sz w:val="24"/>
        </w:rPr>
        <w:t>Bennert</w:t>
      </w:r>
      <w:proofErr w:type="spellEnd"/>
      <w:r w:rsidRPr="00D42320">
        <w:rPr>
          <w:sz w:val="24"/>
        </w:rPr>
        <w:t>, Rutgers University</w:t>
      </w:r>
    </w:p>
    <w:p w14:paraId="15E35D1A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24E23095" w14:textId="6DED2160" w:rsidR="00220905" w:rsidRPr="00D42320" w:rsidRDefault="00220905" w:rsidP="00220905">
      <w:pPr>
        <w:spacing w:after="0" w:line="240" w:lineRule="auto"/>
        <w:ind w:left="720" w:hanging="720"/>
        <w:rPr>
          <w:b/>
        </w:rPr>
      </w:pPr>
      <w:r w:rsidRPr="00D42320">
        <w:t>5:</w:t>
      </w:r>
      <w:r w:rsidR="00B523F7">
        <w:t>15</w:t>
      </w:r>
      <w:r w:rsidRPr="00D42320">
        <w:t xml:space="preserve"> </w:t>
      </w:r>
      <w:r w:rsidRPr="00D42320">
        <w:tab/>
      </w:r>
      <w:r w:rsidRPr="00D42320">
        <w:rPr>
          <w:b/>
        </w:rPr>
        <w:t>Adjourn</w:t>
      </w:r>
    </w:p>
    <w:p w14:paraId="4E776225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6D373222" w14:textId="77777777" w:rsidR="00220905" w:rsidRPr="00D42320" w:rsidRDefault="00220905" w:rsidP="00220905">
      <w:pPr>
        <w:spacing w:after="0" w:line="240" w:lineRule="auto"/>
        <w:ind w:left="720" w:hanging="720"/>
        <w:rPr>
          <w:b/>
          <w:sz w:val="24"/>
        </w:rPr>
      </w:pPr>
      <w:r w:rsidRPr="00D42320">
        <w:rPr>
          <w:sz w:val="24"/>
        </w:rPr>
        <w:t xml:space="preserve">5:30 </w:t>
      </w:r>
      <w:r w:rsidRPr="00D42320">
        <w:rPr>
          <w:sz w:val="24"/>
        </w:rPr>
        <w:tab/>
      </w:r>
      <w:r w:rsidRPr="00D42320">
        <w:rPr>
          <w:b/>
          <w:sz w:val="24"/>
        </w:rPr>
        <w:t>RECEPTION – Please visit our trade fair</w:t>
      </w:r>
    </w:p>
    <w:p w14:paraId="69CAE9DA" w14:textId="20B205A8" w:rsidR="00220905" w:rsidRPr="00D42320" w:rsidRDefault="00220905" w:rsidP="006A1F93">
      <w:pPr>
        <w:spacing w:after="60"/>
        <w:rPr>
          <w:b/>
          <w:sz w:val="32"/>
        </w:rPr>
      </w:pPr>
      <w:r w:rsidRPr="00D42320">
        <w:rPr>
          <w:b/>
          <w:sz w:val="32"/>
        </w:rPr>
        <w:t xml:space="preserve">Thursday, October </w:t>
      </w:r>
      <w:r w:rsidR="009907AF">
        <w:rPr>
          <w:b/>
          <w:sz w:val="32"/>
        </w:rPr>
        <w:t>24</w:t>
      </w:r>
      <w:r w:rsidRPr="00D42320">
        <w:rPr>
          <w:b/>
          <w:sz w:val="32"/>
        </w:rPr>
        <w:t>, 201</w:t>
      </w:r>
      <w:r w:rsidR="009907AF">
        <w:rPr>
          <w:b/>
          <w:sz w:val="32"/>
        </w:rPr>
        <w:t>9</w:t>
      </w:r>
    </w:p>
    <w:p w14:paraId="287A4037" w14:textId="77777777" w:rsidR="00220905" w:rsidRPr="00D42320" w:rsidRDefault="00220905" w:rsidP="00220905">
      <w:pPr>
        <w:spacing w:after="0" w:line="240" w:lineRule="auto"/>
        <w:rPr>
          <w:b/>
          <w:sz w:val="24"/>
        </w:rPr>
      </w:pPr>
      <w:r w:rsidRPr="00D42320">
        <w:rPr>
          <w:sz w:val="24"/>
        </w:rPr>
        <w:t xml:space="preserve">7:00 </w:t>
      </w:r>
      <w:r w:rsidRPr="00D42320">
        <w:rPr>
          <w:sz w:val="24"/>
        </w:rPr>
        <w:tab/>
      </w:r>
      <w:r w:rsidRPr="00D42320">
        <w:rPr>
          <w:b/>
          <w:sz w:val="24"/>
        </w:rPr>
        <w:t>CONTINENTAL</w:t>
      </w:r>
      <w:r w:rsidRPr="00D42320">
        <w:rPr>
          <w:sz w:val="24"/>
        </w:rPr>
        <w:t xml:space="preserve"> </w:t>
      </w:r>
      <w:r w:rsidRPr="00D42320">
        <w:rPr>
          <w:b/>
          <w:sz w:val="24"/>
        </w:rPr>
        <w:t>BREAKFAST</w:t>
      </w:r>
    </w:p>
    <w:p w14:paraId="0165B55D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59E9A293" w14:textId="4B10C368" w:rsidR="00220905" w:rsidRPr="00D42320" w:rsidRDefault="00220905" w:rsidP="00220905">
      <w:pPr>
        <w:spacing w:after="0" w:line="240" w:lineRule="auto"/>
        <w:ind w:left="720" w:hanging="720"/>
        <w:rPr>
          <w:b/>
          <w:sz w:val="24"/>
        </w:rPr>
      </w:pPr>
      <w:r w:rsidRPr="00D42320">
        <w:rPr>
          <w:sz w:val="24"/>
        </w:rPr>
        <w:t xml:space="preserve">8:00 </w:t>
      </w:r>
      <w:r w:rsidRPr="00D42320">
        <w:rPr>
          <w:sz w:val="24"/>
        </w:rPr>
        <w:tab/>
      </w:r>
      <w:r w:rsidR="00B523F7" w:rsidRPr="00B523F7">
        <w:rPr>
          <w:b/>
          <w:sz w:val="24"/>
        </w:rPr>
        <w:t>FHWA Density Demonstration Project</w:t>
      </w:r>
    </w:p>
    <w:p w14:paraId="730ED1DE" w14:textId="7F3E5FCC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b/>
          <w:sz w:val="24"/>
        </w:rPr>
        <w:tab/>
      </w:r>
      <w:r w:rsidR="00B523F7">
        <w:rPr>
          <w:sz w:val="24"/>
        </w:rPr>
        <w:t xml:space="preserve">Tim </w:t>
      </w:r>
      <w:proofErr w:type="spellStart"/>
      <w:r w:rsidR="00B523F7">
        <w:rPr>
          <w:sz w:val="24"/>
        </w:rPr>
        <w:t>Aschenbrener</w:t>
      </w:r>
      <w:proofErr w:type="spellEnd"/>
      <w:r w:rsidR="00B523F7">
        <w:rPr>
          <w:sz w:val="24"/>
        </w:rPr>
        <w:t>, FHWA</w:t>
      </w:r>
    </w:p>
    <w:p w14:paraId="35EB5880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0CF5418A" w14:textId="24758B9D" w:rsidR="00220905" w:rsidRPr="00D42320" w:rsidRDefault="00220905" w:rsidP="00220905">
      <w:pPr>
        <w:spacing w:after="0" w:line="240" w:lineRule="auto"/>
        <w:ind w:left="720" w:hanging="720"/>
        <w:rPr>
          <w:b/>
          <w:sz w:val="24"/>
        </w:rPr>
      </w:pPr>
      <w:r w:rsidRPr="00D42320">
        <w:rPr>
          <w:sz w:val="24"/>
        </w:rPr>
        <w:t>8:30</w:t>
      </w:r>
      <w:r w:rsidRPr="00D42320">
        <w:rPr>
          <w:sz w:val="24"/>
        </w:rPr>
        <w:tab/>
      </w:r>
      <w:r w:rsidR="00B523F7" w:rsidRPr="00B523F7">
        <w:rPr>
          <w:b/>
          <w:sz w:val="24"/>
        </w:rPr>
        <w:t xml:space="preserve">Comparison of SCB and IDEAL </w:t>
      </w:r>
      <w:r w:rsidR="00B523F7">
        <w:rPr>
          <w:b/>
          <w:sz w:val="24"/>
        </w:rPr>
        <w:t>C</w:t>
      </w:r>
      <w:r w:rsidR="00B523F7" w:rsidRPr="00B523F7">
        <w:rPr>
          <w:b/>
          <w:sz w:val="24"/>
        </w:rPr>
        <w:t xml:space="preserve">rack </w:t>
      </w:r>
      <w:r w:rsidR="00733823">
        <w:rPr>
          <w:b/>
          <w:sz w:val="24"/>
        </w:rPr>
        <w:t>T</w:t>
      </w:r>
      <w:r w:rsidR="00B523F7" w:rsidRPr="00B523F7">
        <w:rPr>
          <w:b/>
          <w:sz w:val="24"/>
        </w:rPr>
        <w:t xml:space="preserve">est </w:t>
      </w:r>
      <w:r w:rsidR="00733823">
        <w:rPr>
          <w:b/>
          <w:sz w:val="24"/>
        </w:rPr>
        <w:t>R</w:t>
      </w:r>
      <w:r w:rsidR="00B523F7" w:rsidRPr="00B523F7">
        <w:rPr>
          <w:b/>
          <w:sz w:val="24"/>
        </w:rPr>
        <w:t xml:space="preserve">esults for RAP/RAS </w:t>
      </w:r>
      <w:r w:rsidR="00733823">
        <w:rPr>
          <w:b/>
          <w:sz w:val="24"/>
        </w:rPr>
        <w:t>M</w:t>
      </w:r>
      <w:r w:rsidR="00B523F7" w:rsidRPr="00B523F7">
        <w:rPr>
          <w:b/>
          <w:sz w:val="24"/>
        </w:rPr>
        <w:t>ixes in P</w:t>
      </w:r>
      <w:r w:rsidR="00733823">
        <w:rPr>
          <w:b/>
          <w:sz w:val="24"/>
        </w:rPr>
        <w:t>ennsylvania</w:t>
      </w:r>
    </w:p>
    <w:p w14:paraId="3543AA3D" w14:textId="4F6F738E" w:rsidR="00733823" w:rsidRPr="00D42320" w:rsidRDefault="00733823" w:rsidP="00733823">
      <w:pPr>
        <w:spacing w:after="0" w:line="240" w:lineRule="auto"/>
        <w:ind w:left="720"/>
        <w:rPr>
          <w:sz w:val="24"/>
        </w:rPr>
      </w:pPr>
      <w:r w:rsidRPr="00D42320">
        <w:rPr>
          <w:sz w:val="24"/>
        </w:rPr>
        <w:t xml:space="preserve">Mansour </w:t>
      </w:r>
      <w:proofErr w:type="spellStart"/>
      <w:r w:rsidRPr="00D42320">
        <w:rPr>
          <w:sz w:val="24"/>
        </w:rPr>
        <w:t>Solaimanian</w:t>
      </w:r>
      <w:proofErr w:type="spellEnd"/>
      <w:r w:rsidRPr="00D42320">
        <w:rPr>
          <w:sz w:val="24"/>
        </w:rPr>
        <w:t xml:space="preserve">, Penn State University  </w:t>
      </w:r>
    </w:p>
    <w:p w14:paraId="7FE6AC5D" w14:textId="77777777" w:rsidR="00733823" w:rsidRPr="00D42320" w:rsidRDefault="00733823" w:rsidP="00733823">
      <w:pPr>
        <w:spacing w:after="0" w:line="240" w:lineRule="auto"/>
        <w:ind w:left="720"/>
        <w:rPr>
          <w:sz w:val="24"/>
        </w:rPr>
      </w:pPr>
      <w:r w:rsidRPr="00D42320">
        <w:rPr>
          <w:sz w:val="24"/>
        </w:rPr>
        <w:t>Gary Hoffman, PAPA</w:t>
      </w:r>
    </w:p>
    <w:p w14:paraId="20AEE452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1E47C327" w14:textId="22535286" w:rsidR="00220905" w:rsidRPr="00D42320" w:rsidRDefault="00220905" w:rsidP="00733823">
      <w:pPr>
        <w:spacing w:after="0" w:line="240" w:lineRule="auto"/>
        <w:ind w:left="720" w:hanging="720"/>
        <w:rPr>
          <w:sz w:val="24"/>
        </w:rPr>
      </w:pPr>
      <w:r w:rsidRPr="00D42320">
        <w:rPr>
          <w:sz w:val="24"/>
        </w:rPr>
        <w:t>9:00</w:t>
      </w:r>
      <w:r w:rsidRPr="00D42320">
        <w:rPr>
          <w:sz w:val="24"/>
        </w:rPr>
        <w:tab/>
      </w:r>
      <w:r w:rsidR="00733823" w:rsidRPr="00733823">
        <w:rPr>
          <w:b/>
          <w:bCs/>
          <w:sz w:val="24"/>
        </w:rPr>
        <w:t>Implications of RAP Stockpile Property Variations on BMD and Specifications</w:t>
      </w:r>
    </w:p>
    <w:p w14:paraId="559A83B7" w14:textId="77777777" w:rsidR="00733823" w:rsidRPr="00D42320" w:rsidRDefault="00733823" w:rsidP="00733823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  <w:proofErr w:type="spellStart"/>
      <w:r w:rsidRPr="00D42320">
        <w:rPr>
          <w:sz w:val="24"/>
        </w:rPr>
        <w:t>Walaa</w:t>
      </w:r>
      <w:proofErr w:type="spellEnd"/>
      <w:r w:rsidRPr="00D42320">
        <w:rPr>
          <w:sz w:val="24"/>
        </w:rPr>
        <w:t xml:space="preserve"> </w:t>
      </w:r>
      <w:proofErr w:type="spellStart"/>
      <w:r w:rsidRPr="00D42320">
        <w:rPr>
          <w:sz w:val="24"/>
        </w:rPr>
        <w:t>Mogawar</w:t>
      </w:r>
      <w:proofErr w:type="spellEnd"/>
      <w:r w:rsidRPr="00D42320">
        <w:rPr>
          <w:sz w:val="24"/>
        </w:rPr>
        <w:t>, University of Massachusetts</w:t>
      </w:r>
    </w:p>
    <w:p w14:paraId="7079D71B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106FED5D" w14:textId="30C703BD" w:rsidR="00220905" w:rsidRPr="00D42320" w:rsidRDefault="00220905" w:rsidP="00220905">
      <w:pPr>
        <w:spacing w:after="0" w:line="240" w:lineRule="auto"/>
        <w:ind w:left="720" w:hanging="720"/>
        <w:rPr>
          <w:sz w:val="24"/>
        </w:rPr>
      </w:pPr>
      <w:r w:rsidRPr="00D42320">
        <w:rPr>
          <w:sz w:val="24"/>
        </w:rPr>
        <w:t xml:space="preserve">9:30 </w:t>
      </w:r>
      <w:r w:rsidRPr="00D42320">
        <w:rPr>
          <w:sz w:val="24"/>
        </w:rPr>
        <w:tab/>
      </w:r>
      <w:r w:rsidR="00733823" w:rsidRPr="00733823">
        <w:rPr>
          <w:b/>
          <w:sz w:val="24"/>
        </w:rPr>
        <w:t>Strengthening Your Asphalt QA Program</w:t>
      </w:r>
    </w:p>
    <w:p w14:paraId="0C3DC690" w14:textId="77777777" w:rsidR="00733823" w:rsidRPr="00D42320" w:rsidRDefault="00733823" w:rsidP="00733823">
      <w:pPr>
        <w:spacing w:after="0" w:line="240" w:lineRule="auto"/>
        <w:rPr>
          <w:sz w:val="24"/>
        </w:rPr>
      </w:pPr>
      <w:r w:rsidRPr="00D42320">
        <w:rPr>
          <w:b/>
          <w:sz w:val="24"/>
        </w:rPr>
        <w:tab/>
      </w:r>
      <w:r>
        <w:rPr>
          <w:sz w:val="24"/>
        </w:rPr>
        <w:t xml:space="preserve">Tim </w:t>
      </w:r>
      <w:proofErr w:type="spellStart"/>
      <w:r>
        <w:rPr>
          <w:sz w:val="24"/>
        </w:rPr>
        <w:t>Aschenbrener</w:t>
      </w:r>
      <w:proofErr w:type="spellEnd"/>
      <w:r>
        <w:rPr>
          <w:sz w:val="24"/>
        </w:rPr>
        <w:t>, FHWA</w:t>
      </w:r>
    </w:p>
    <w:p w14:paraId="0D3E254A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2D917505" w14:textId="77777777" w:rsidR="00220905" w:rsidRPr="00D42320" w:rsidRDefault="00220905" w:rsidP="00220905">
      <w:pPr>
        <w:spacing w:after="0" w:line="240" w:lineRule="auto"/>
        <w:rPr>
          <w:b/>
          <w:sz w:val="24"/>
        </w:rPr>
      </w:pPr>
      <w:r w:rsidRPr="00D42320">
        <w:rPr>
          <w:sz w:val="24"/>
        </w:rPr>
        <w:t xml:space="preserve">10:00 </w:t>
      </w:r>
      <w:r w:rsidRPr="00D42320">
        <w:rPr>
          <w:sz w:val="24"/>
        </w:rPr>
        <w:tab/>
      </w:r>
      <w:r w:rsidRPr="00D42320">
        <w:rPr>
          <w:b/>
          <w:sz w:val="24"/>
        </w:rPr>
        <w:t>BREAK – Please visit our trade fair</w:t>
      </w:r>
    </w:p>
    <w:p w14:paraId="242952BD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6623B614" w14:textId="6AA35F50" w:rsidR="00220905" w:rsidRPr="00D42320" w:rsidRDefault="00220905" w:rsidP="00220905">
      <w:pPr>
        <w:spacing w:after="0" w:line="240" w:lineRule="auto"/>
        <w:ind w:left="720" w:hanging="720"/>
        <w:rPr>
          <w:sz w:val="24"/>
        </w:rPr>
      </w:pPr>
      <w:r w:rsidRPr="00D42320">
        <w:rPr>
          <w:sz w:val="24"/>
        </w:rPr>
        <w:t>10:30</w:t>
      </w:r>
      <w:r w:rsidRPr="00D42320">
        <w:rPr>
          <w:sz w:val="24"/>
        </w:rPr>
        <w:tab/>
      </w:r>
      <w:r w:rsidR="00733823" w:rsidRPr="00733823">
        <w:rPr>
          <w:b/>
          <w:sz w:val="24"/>
        </w:rPr>
        <w:t xml:space="preserve">Interpreting Hamburg Tracking Test Results, </w:t>
      </w:r>
      <w:r w:rsidR="00733823">
        <w:rPr>
          <w:b/>
          <w:sz w:val="24"/>
        </w:rPr>
        <w:t>H</w:t>
      </w:r>
      <w:r w:rsidR="00733823" w:rsidRPr="00733823">
        <w:rPr>
          <w:b/>
          <w:sz w:val="24"/>
        </w:rPr>
        <w:t xml:space="preserve">ow </w:t>
      </w:r>
      <w:r w:rsidR="00733823">
        <w:rPr>
          <w:b/>
          <w:sz w:val="24"/>
        </w:rPr>
        <w:t>M</w:t>
      </w:r>
      <w:r w:rsidR="00733823" w:rsidRPr="00733823">
        <w:rPr>
          <w:b/>
          <w:sz w:val="24"/>
        </w:rPr>
        <w:t xml:space="preserve">uch </w:t>
      </w:r>
      <w:r w:rsidR="00733823">
        <w:rPr>
          <w:b/>
          <w:sz w:val="24"/>
        </w:rPr>
        <w:t>D</w:t>
      </w:r>
      <w:r w:rsidR="00733823" w:rsidRPr="00733823">
        <w:rPr>
          <w:b/>
          <w:sz w:val="24"/>
        </w:rPr>
        <w:t xml:space="preserve">amage </w:t>
      </w:r>
      <w:r w:rsidR="00733823">
        <w:rPr>
          <w:b/>
          <w:sz w:val="24"/>
        </w:rPr>
        <w:t>I</w:t>
      </w:r>
      <w:r w:rsidR="00733823" w:rsidRPr="00733823">
        <w:rPr>
          <w:b/>
          <w:sz w:val="24"/>
        </w:rPr>
        <w:t xml:space="preserve">s </w:t>
      </w:r>
      <w:r w:rsidR="00733823">
        <w:rPr>
          <w:b/>
          <w:sz w:val="24"/>
        </w:rPr>
        <w:t>M</w:t>
      </w:r>
      <w:r w:rsidR="00733823" w:rsidRPr="00733823">
        <w:rPr>
          <w:b/>
          <w:sz w:val="24"/>
        </w:rPr>
        <w:t xml:space="preserve">oisture </w:t>
      </w:r>
      <w:r w:rsidR="00733823">
        <w:rPr>
          <w:b/>
          <w:sz w:val="24"/>
        </w:rPr>
        <w:t>I</w:t>
      </w:r>
      <w:r w:rsidR="00733823" w:rsidRPr="00733823">
        <w:rPr>
          <w:b/>
          <w:sz w:val="24"/>
        </w:rPr>
        <w:t>nduced?</w:t>
      </w:r>
    </w:p>
    <w:p w14:paraId="0EF27078" w14:textId="77777777" w:rsidR="00733823" w:rsidRPr="00D42320" w:rsidRDefault="00733823" w:rsidP="00733823">
      <w:pPr>
        <w:spacing w:after="0" w:line="240" w:lineRule="auto"/>
        <w:ind w:left="720"/>
        <w:rPr>
          <w:sz w:val="24"/>
        </w:rPr>
      </w:pPr>
      <w:r w:rsidRPr="00D42320">
        <w:rPr>
          <w:sz w:val="24"/>
        </w:rPr>
        <w:t xml:space="preserve">Mansour </w:t>
      </w:r>
      <w:proofErr w:type="spellStart"/>
      <w:r w:rsidRPr="00D42320">
        <w:rPr>
          <w:sz w:val="24"/>
        </w:rPr>
        <w:t>Solaimanian</w:t>
      </w:r>
      <w:proofErr w:type="spellEnd"/>
      <w:r w:rsidRPr="00D42320">
        <w:rPr>
          <w:sz w:val="24"/>
        </w:rPr>
        <w:t xml:space="preserve">, Penn State University  </w:t>
      </w:r>
    </w:p>
    <w:p w14:paraId="6057E1BE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04438838" w14:textId="4D607D6E" w:rsidR="00220905" w:rsidRPr="00D42320" w:rsidRDefault="00220905" w:rsidP="00220905">
      <w:pPr>
        <w:spacing w:after="0" w:line="240" w:lineRule="auto"/>
        <w:ind w:left="720" w:hanging="720"/>
        <w:rPr>
          <w:b/>
          <w:sz w:val="24"/>
        </w:rPr>
      </w:pPr>
      <w:r w:rsidRPr="00D42320">
        <w:rPr>
          <w:sz w:val="24"/>
        </w:rPr>
        <w:t xml:space="preserve">11:00 </w:t>
      </w:r>
      <w:r w:rsidRPr="00D42320">
        <w:rPr>
          <w:sz w:val="24"/>
        </w:rPr>
        <w:tab/>
      </w:r>
      <w:r w:rsidR="007F0507" w:rsidRPr="007F0507">
        <w:rPr>
          <w:b/>
          <w:bCs/>
          <w:sz w:val="24"/>
        </w:rPr>
        <w:t xml:space="preserve">Changes in the </w:t>
      </w:r>
      <w:r w:rsidR="007F0507">
        <w:rPr>
          <w:b/>
          <w:bCs/>
          <w:sz w:val="24"/>
        </w:rPr>
        <w:t>A</w:t>
      </w:r>
      <w:r w:rsidR="007F0507" w:rsidRPr="007F0507">
        <w:rPr>
          <w:b/>
          <w:bCs/>
          <w:sz w:val="24"/>
        </w:rPr>
        <w:t xml:space="preserve">sphalt </w:t>
      </w:r>
      <w:r w:rsidR="007F0507">
        <w:rPr>
          <w:b/>
          <w:bCs/>
          <w:sz w:val="24"/>
        </w:rPr>
        <w:t>M</w:t>
      </w:r>
      <w:r w:rsidR="007F0507" w:rsidRPr="007F0507">
        <w:rPr>
          <w:b/>
          <w:bCs/>
          <w:sz w:val="24"/>
        </w:rPr>
        <w:t>arket with IMO</w:t>
      </w:r>
      <w:r w:rsidR="00F5085C">
        <w:rPr>
          <w:b/>
          <w:bCs/>
          <w:sz w:val="24"/>
        </w:rPr>
        <w:t xml:space="preserve"> 2020</w:t>
      </w:r>
    </w:p>
    <w:p w14:paraId="2DCD9194" w14:textId="631C1324" w:rsidR="00220905" w:rsidRPr="00D42320" w:rsidRDefault="00220905" w:rsidP="00220905">
      <w:pPr>
        <w:spacing w:after="0" w:line="240" w:lineRule="auto"/>
        <w:ind w:left="720" w:hanging="720"/>
        <w:rPr>
          <w:sz w:val="24"/>
        </w:rPr>
      </w:pPr>
      <w:r w:rsidRPr="00D42320">
        <w:rPr>
          <w:b/>
          <w:sz w:val="24"/>
        </w:rPr>
        <w:tab/>
      </w:r>
      <w:r w:rsidR="007F0507">
        <w:rPr>
          <w:sz w:val="24"/>
        </w:rPr>
        <w:t xml:space="preserve">Geoffrey Rowe, </w:t>
      </w:r>
      <w:proofErr w:type="spellStart"/>
      <w:r w:rsidR="007F0507">
        <w:rPr>
          <w:sz w:val="24"/>
        </w:rPr>
        <w:t>Abatech</w:t>
      </w:r>
      <w:proofErr w:type="spellEnd"/>
    </w:p>
    <w:p w14:paraId="267C21FF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1269FAD9" w14:textId="4553467B" w:rsidR="00220905" w:rsidRPr="00D42320" w:rsidRDefault="00220905" w:rsidP="00220905">
      <w:pPr>
        <w:spacing w:after="0" w:line="240" w:lineRule="auto"/>
        <w:ind w:left="720" w:hanging="720"/>
        <w:rPr>
          <w:sz w:val="24"/>
        </w:rPr>
      </w:pPr>
      <w:r w:rsidRPr="00D42320">
        <w:rPr>
          <w:sz w:val="24"/>
        </w:rPr>
        <w:t>11:30</w:t>
      </w:r>
      <w:r w:rsidRPr="00D42320">
        <w:rPr>
          <w:sz w:val="24"/>
        </w:rPr>
        <w:tab/>
      </w:r>
      <w:r w:rsidR="00733823" w:rsidRPr="00733823">
        <w:rPr>
          <w:b/>
          <w:sz w:val="24"/>
        </w:rPr>
        <w:t>Use of Polymer-Modified Asphalts (PMA) in Dense-Graded Mixtures: Internet Survey and Tools to Measure "Return on Investment”</w:t>
      </w:r>
    </w:p>
    <w:p w14:paraId="4C05498A" w14:textId="77777777" w:rsidR="00733823" w:rsidRPr="00D42320" w:rsidRDefault="00733823" w:rsidP="00733823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  <w:proofErr w:type="spellStart"/>
      <w:r w:rsidRPr="00D42320">
        <w:rPr>
          <w:sz w:val="24"/>
        </w:rPr>
        <w:t>Walaa</w:t>
      </w:r>
      <w:proofErr w:type="spellEnd"/>
      <w:r w:rsidRPr="00D42320">
        <w:rPr>
          <w:sz w:val="24"/>
        </w:rPr>
        <w:t xml:space="preserve"> </w:t>
      </w:r>
      <w:proofErr w:type="spellStart"/>
      <w:r w:rsidRPr="00D42320">
        <w:rPr>
          <w:sz w:val="24"/>
        </w:rPr>
        <w:t>Mogawar</w:t>
      </w:r>
      <w:proofErr w:type="spellEnd"/>
      <w:r w:rsidRPr="00D42320">
        <w:rPr>
          <w:sz w:val="24"/>
        </w:rPr>
        <w:t>, University of Massachusetts</w:t>
      </w:r>
    </w:p>
    <w:p w14:paraId="033103AA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4F0F085C" w14:textId="2A3B069F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sz w:val="24"/>
        </w:rPr>
        <w:t>12:00</w:t>
      </w:r>
      <w:r w:rsidRPr="00D42320">
        <w:rPr>
          <w:sz w:val="24"/>
        </w:rPr>
        <w:tab/>
      </w:r>
      <w:r w:rsidRPr="00D42320">
        <w:rPr>
          <w:b/>
          <w:sz w:val="24"/>
        </w:rPr>
        <w:t>Announcement of 20</w:t>
      </w:r>
      <w:r w:rsidR="003D261B">
        <w:rPr>
          <w:b/>
          <w:sz w:val="24"/>
        </w:rPr>
        <w:t>20</w:t>
      </w:r>
      <w:r w:rsidRPr="00D42320">
        <w:rPr>
          <w:b/>
          <w:sz w:val="24"/>
        </w:rPr>
        <w:t xml:space="preserve"> NEAUPG Meeting</w:t>
      </w:r>
    </w:p>
    <w:p w14:paraId="0A6643F0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0C241595" w14:textId="77777777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sz w:val="24"/>
        </w:rPr>
        <w:t>12:05</w:t>
      </w:r>
      <w:r w:rsidRPr="00D42320">
        <w:rPr>
          <w:sz w:val="24"/>
        </w:rPr>
        <w:tab/>
      </w:r>
      <w:r w:rsidRPr="00D42320">
        <w:rPr>
          <w:b/>
          <w:sz w:val="24"/>
        </w:rPr>
        <w:t>Adjourn</w:t>
      </w:r>
    </w:p>
    <w:p w14:paraId="104903FE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0BD14AE6" w14:textId="77777777" w:rsidR="00220905" w:rsidRPr="007A459F" w:rsidRDefault="00220905" w:rsidP="00220905">
      <w:pPr>
        <w:spacing w:after="0" w:line="240" w:lineRule="auto"/>
        <w:ind w:left="720" w:hanging="720"/>
        <w:rPr>
          <w:sz w:val="24"/>
        </w:rPr>
      </w:pPr>
      <w:r w:rsidRPr="00D42320">
        <w:rPr>
          <w:sz w:val="24"/>
        </w:rPr>
        <w:t xml:space="preserve">12:30 </w:t>
      </w:r>
      <w:r w:rsidRPr="00D42320">
        <w:rPr>
          <w:sz w:val="24"/>
        </w:rPr>
        <w:tab/>
      </w:r>
      <w:r w:rsidRPr="00D42320">
        <w:rPr>
          <w:b/>
          <w:sz w:val="24"/>
        </w:rPr>
        <w:t>Binder Committee and Mix Committee Meetings</w:t>
      </w:r>
    </w:p>
    <w:p w14:paraId="41152617" w14:textId="150C0ECD" w:rsidR="006A1F93" w:rsidRDefault="006A1F93" w:rsidP="00126067">
      <w:pPr>
        <w:spacing w:after="60"/>
        <w:jc w:val="center"/>
        <w:rPr>
          <w:b/>
          <w:sz w:val="36"/>
        </w:rPr>
      </w:pPr>
    </w:p>
    <w:p w14:paraId="0AA08074" w14:textId="77777777" w:rsidR="00AD2B5E" w:rsidRPr="006A1F93" w:rsidRDefault="00AD2B5E" w:rsidP="00126067">
      <w:pPr>
        <w:spacing w:after="60"/>
        <w:jc w:val="center"/>
        <w:rPr>
          <w:b/>
          <w:sz w:val="36"/>
        </w:rPr>
      </w:pPr>
    </w:p>
    <w:p w14:paraId="0F333452" w14:textId="16010B24" w:rsidR="00B26309" w:rsidRPr="00B53C8F" w:rsidRDefault="00B26309" w:rsidP="00126067">
      <w:pPr>
        <w:spacing w:after="60"/>
        <w:jc w:val="center"/>
        <w:rPr>
          <w:b/>
          <w:sz w:val="36"/>
        </w:rPr>
      </w:pPr>
      <w:r w:rsidRPr="00B53C8F">
        <w:rPr>
          <w:b/>
          <w:color w:val="FF0000"/>
          <w:sz w:val="36"/>
        </w:rPr>
        <w:lastRenderedPageBreak/>
        <w:t>Thank you to our Sponsors!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7380"/>
      </w:tblGrid>
      <w:tr w:rsidR="00097479" w:rsidRPr="00097479" w14:paraId="31567F1E" w14:textId="77777777" w:rsidTr="007F0507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4960" w:type="dxa"/>
              <w:jc w:val="center"/>
              <w:tblLook w:val="04A0" w:firstRow="1" w:lastRow="0" w:firstColumn="1" w:lastColumn="0" w:noHBand="0" w:noVBand="1"/>
            </w:tblPr>
            <w:tblGrid>
              <w:gridCol w:w="4960"/>
            </w:tblGrid>
            <w:tr w:rsidR="00093076" w:rsidRPr="00093076" w14:paraId="5FBCF1A8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8EA99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 xml:space="preserve">AASHTO </w:t>
                  </w:r>
                  <w:proofErr w:type="spellStart"/>
                  <w:proofErr w:type="gramStart"/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re:source</w:t>
                  </w:r>
                  <w:proofErr w:type="spellEnd"/>
                  <w:proofErr w:type="gramEnd"/>
                </w:p>
              </w:tc>
            </w:tr>
            <w:tr w:rsidR="00093076" w:rsidRPr="00093076" w14:paraId="170B8DF6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FA075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Advance Testing Company, Inc.</w:t>
                  </w:r>
                </w:p>
              </w:tc>
            </w:tr>
            <w:tr w:rsidR="00093076" w:rsidRPr="00093076" w14:paraId="2968B8C3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51C7BF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All States Materials Group</w:t>
                  </w:r>
                </w:p>
              </w:tc>
            </w:tr>
            <w:tr w:rsidR="00093076" w:rsidRPr="00093076" w14:paraId="53262724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84EA88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 xml:space="preserve">Anton </w:t>
                  </w:r>
                  <w:proofErr w:type="spellStart"/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Paar</w:t>
                  </w:r>
                  <w:proofErr w:type="spellEnd"/>
                </w:p>
              </w:tc>
            </w:tr>
            <w:tr w:rsidR="00093076" w:rsidRPr="00093076" w14:paraId="33EF2098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871B5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Applied Test Systems</w:t>
                  </w:r>
                </w:p>
              </w:tc>
            </w:tr>
            <w:tr w:rsidR="00093076" w:rsidRPr="00093076" w14:paraId="713E3A04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23A29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Asphalt Testing Solutions &amp; Engineering</w:t>
                  </w:r>
                </w:p>
              </w:tc>
            </w:tr>
            <w:tr w:rsidR="00093076" w:rsidRPr="00093076" w14:paraId="13C2260F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4A6DB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Associated Asphalt</w:t>
                  </w:r>
                </w:p>
              </w:tc>
            </w:tr>
            <w:tr w:rsidR="00093076" w:rsidRPr="00093076" w14:paraId="5B4D12AA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3AC2BA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ASTM International</w:t>
                  </w:r>
                </w:p>
              </w:tc>
            </w:tr>
            <w:tr w:rsidR="00093076" w:rsidRPr="00093076" w14:paraId="2E8AAD19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1ED55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 xml:space="preserve">Cargill </w:t>
                  </w:r>
                  <w:proofErr w:type="spellStart"/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Bioindustrial</w:t>
                  </w:r>
                  <w:proofErr w:type="spellEnd"/>
                </w:p>
              </w:tc>
            </w:tr>
            <w:tr w:rsidR="00093076" w:rsidRPr="00093076" w14:paraId="631AE22B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F5C0B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CMEC, Inc.</w:t>
                  </w:r>
                </w:p>
              </w:tc>
            </w:tr>
            <w:tr w:rsidR="00093076" w:rsidRPr="00093076" w14:paraId="17435A01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3731A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D&amp;H Equipment, Ltd.</w:t>
                  </w:r>
                </w:p>
              </w:tc>
            </w:tr>
            <w:tr w:rsidR="00093076" w:rsidRPr="00093076" w14:paraId="7CE56BCE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E09CA0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Dow</w:t>
                  </w:r>
                </w:p>
              </w:tc>
            </w:tr>
            <w:tr w:rsidR="00093076" w:rsidRPr="00093076" w14:paraId="41CB1C4B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65BB32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EJ USA, Inc.</w:t>
                  </w:r>
                </w:p>
              </w:tc>
            </w:tr>
            <w:tr w:rsidR="00093076" w:rsidRPr="00093076" w14:paraId="07D243FC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094CC1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FORTA Corporation</w:t>
                  </w:r>
                </w:p>
              </w:tc>
            </w:tr>
            <w:tr w:rsidR="00093076" w:rsidRPr="00093076" w14:paraId="575B2530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86D30B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Geophysical Survey Systems, Inc.</w:t>
                  </w:r>
                </w:p>
              </w:tc>
            </w:tr>
            <w:tr w:rsidR="00093076" w:rsidRPr="00093076" w14:paraId="65AEEF4D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E7442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Georgia-Pacific Chemicals, LLC</w:t>
                  </w:r>
                </w:p>
              </w:tc>
            </w:tr>
            <w:tr w:rsidR="00093076" w:rsidRPr="00093076" w14:paraId="624C9B4A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1F4953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Gordon Technical Sales &amp; Service Inc</w:t>
                  </w:r>
                </w:p>
              </w:tc>
            </w:tr>
            <w:tr w:rsidR="00093076" w:rsidRPr="00093076" w14:paraId="64AD46BF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E512F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Humboldt Mfg. Co,</w:t>
                  </w:r>
                </w:p>
              </w:tc>
            </w:tr>
            <w:tr w:rsidR="00093076" w:rsidRPr="00093076" w14:paraId="57FDFDE4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002F2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Ingevity</w:t>
                  </w:r>
                </w:p>
              </w:tc>
            </w:tr>
            <w:tr w:rsidR="00093076" w:rsidRPr="00093076" w14:paraId="546BFAC1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01F6F5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Irving Oil</w:t>
                  </w:r>
                </w:p>
              </w:tc>
            </w:tr>
            <w:tr w:rsidR="00093076" w:rsidRPr="00093076" w14:paraId="36CC5115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FB194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Kraton</w:t>
                  </w:r>
                  <w:proofErr w:type="spellEnd"/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 xml:space="preserve"> Polymers</w:t>
                  </w:r>
                </w:p>
              </w:tc>
            </w:tr>
            <w:tr w:rsidR="00093076" w:rsidRPr="00093076" w14:paraId="1E70F8B7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4F760F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Maryland Asphalt Association</w:t>
                  </w:r>
                </w:p>
              </w:tc>
            </w:tr>
            <w:tr w:rsidR="00093076" w:rsidRPr="00093076" w14:paraId="448833E6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24118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Myers Construction Materials Testing</w:t>
                  </w:r>
                </w:p>
              </w:tc>
            </w:tr>
            <w:tr w:rsidR="00093076" w:rsidRPr="00093076" w14:paraId="6A3CF41F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BD3E6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NJAPA</w:t>
                  </w:r>
                </w:p>
              </w:tc>
            </w:tr>
            <w:tr w:rsidR="00093076" w:rsidRPr="00093076" w14:paraId="01C39169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E33BC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Nouryon</w:t>
                  </w:r>
                  <w:proofErr w:type="spellEnd"/>
                </w:p>
              </w:tc>
            </w:tr>
            <w:tr w:rsidR="00093076" w:rsidRPr="00093076" w14:paraId="39E6099A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947D8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PBF Energy</w:t>
                  </w:r>
                </w:p>
              </w:tc>
            </w:tr>
            <w:tr w:rsidR="00093076" w:rsidRPr="00093076" w14:paraId="4DEA37B7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B3482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PRI Asphalt Technologies, Inc.</w:t>
                  </w:r>
                </w:p>
              </w:tc>
            </w:tr>
            <w:tr w:rsidR="00093076" w:rsidRPr="00093076" w14:paraId="16987631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68552D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Road Science</w:t>
                  </w:r>
                </w:p>
              </w:tc>
            </w:tr>
            <w:tr w:rsidR="00093076" w:rsidRPr="00093076" w14:paraId="44D397EF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AFD48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Roadstone Productions-</w:t>
                  </w:r>
                  <w:proofErr w:type="spellStart"/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Aquaphalt</w:t>
                  </w:r>
                  <w:proofErr w:type="spellEnd"/>
                </w:p>
              </w:tc>
            </w:tr>
            <w:tr w:rsidR="00093076" w:rsidRPr="00093076" w14:paraId="2072C800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789182" w14:textId="77777777" w:rsidR="00093076" w:rsidRPr="00093076" w:rsidRDefault="00F91E45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hyperlink r:id="rId4" w:history="1">
                    <w:proofErr w:type="spellStart"/>
                    <w:r w:rsidR="00093076" w:rsidRPr="00093076">
                      <w:rPr>
                        <w:rFonts w:ascii="Calibri" w:eastAsia="Times New Roman" w:hAnsi="Calibri" w:cs="Calibri"/>
                        <w:color w:val="000000"/>
                      </w:rPr>
                      <w:t>TransTech</w:t>
                    </w:r>
                    <w:proofErr w:type="spellEnd"/>
                    <w:r w:rsidR="00093076" w:rsidRPr="00093076">
                      <w:rPr>
                        <w:rFonts w:ascii="Calibri" w:eastAsia="Times New Roman" w:hAnsi="Calibri" w:cs="Calibri"/>
                        <w:color w:val="000000"/>
                      </w:rPr>
                      <w:t xml:space="preserve"> Systems, Inc.</w:t>
                    </w:r>
                  </w:hyperlink>
                </w:p>
              </w:tc>
            </w:tr>
            <w:tr w:rsidR="00093076" w:rsidRPr="00093076" w14:paraId="412C27F5" w14:textId="77777777" w:rsidTr="00093076">
              <w:trPr>
                <w:trHeight w:val="300"/>
                <w:jc w:val="center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F5C13" w14:textId="77777777" w:rsidR="00093076" w:rsidRPr="00093076" w:rsidRDefault="00093076" w:rsidP="000930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3076">
                    <w:rPr>
                      <w:rFonts w:ascii="Calibri" w:eastAsia="Times New Roman" w:hAnsi="Calibri" w:cs="Calibri"/>
                      <w:color w:val="000000"/>
                    </w:rPr>
                    <w:t>Troxler Electronic Labs</w:t>
                  </w:r>
                </w:p>
              </w:tc>
            </w:tr>
          </w:tbl>
          <w:p w14:paraId="3A6AE16A" w14:textId="7B31738F" w:rsidR="00097479" w:rsidRPr="00B53C8F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p w14:paraId="782ABD08" w14:textId="77777777" w:rsidR="00B26309" w:rsidRDefault="00B26309" w:rsidP="00B26309">
      <w:pPr>
        <w:jc w:val="center"/>
        <w:rPr>
          <w:b/>
          <w:sz w:val="28"/>
        </w:rPr>
      </w:pPr>
    </w:p>
    <w:p w14:paraId="1AA2CDCD" w14:textId="77777777" w:rsidR="00B26309" w:rsidRPr="006A1F93" w:rsidRDefault="00B26309" w:rsidP="00B26309">
      <w:pPr>
        <w:jc w:val="center"/>
        <w:rPr>
          <w:rFonts w:ascii="Showcard Gothic" w:hAnsi="Showcard Gothic"/>
          <w:b/>
          <w:color w:val="00B050"/>
          <w:sz w:val="72"/>
        </w:rPr>
      </w:pPr>
      <w:r w:rsidRPr="006A1F93">
        <w:rPr>
          <w:rFonts w:ascii="Showcard Gothic" w:hAnsi="Showcard Gothic"/>
          <w:b/>
          <w:color w:val="00B050"/>
          <w:sz w:val="72"/>
        </w:rPr>
        <w:t>North East Asphalt User/Producer Group</w:t>
      </w:r>
    </w:p>
    <w:p w14:paraId="72BDE88B" w14:textId="77777777" w:rsidR="00B26309" w:rsidRDefault="00B26309" w:rsidP="00B26309">
      <w:pPr>
        <w:jc w:val="center"/>
        <w:rPr>
          <w:b/>
          <w:sz w:val="36"/>
        </w:rPr>
      </w:pPr>
    </w:p>
    <w:p w14:paraId="7A8F09BD" w14:textId="6A8697E0" w:rsidR="00B26309" w:rsidRPr="00AD2B5E" w:rsidRDefault="00B26309" w:rsidP="00B26309">
      <w:pPr>
        <w:jc w:val="center"/>
        <w:rPr>
          <w:rFonts w:ascii="Showcard Gothic" w:hAnsi="Showcard Gothic"/>
          <w:b/>
          <w:sz w:val="32"/>
          <w:szCs w:val="32"/>
        </w:rPr>
      </w:pPr>
      <w:r w:rsidRPr="00AD2B5E">
        <w:rPr>
          <w:rFonts w:ascii="Showcard Gothic" w:hAnsi="Showcard Gothic"/>
          <w:b/>
          <w:sz w:val="32"/>
          <w:szCs w:val="32"/>
        </w:rPr>
        <w:t xml:space="preserve">October </w:t>
      </w:r>
      <w:r w:rsidR="009907AF" w:rsidRPr="00AD2B5E">
        <w:rPr>
          <w:rFonts w:ascii="Showcard Gothic" w:hAnsi="Showcard Gothic"/>
          <w:b/>
          <w:sz w:val="32"/>
          <w:szCs w:val="32"/>
        </w:rPr>
        <w:t>23-24</w:t>
      </w:r>
      <w:r w:rsidRPr="00AD2B5E">
        <w:rPr>
          <w:rFonts w:ascii="Showcard Gothic" w:hAnsi="Showcard Gothic"/>
          <w:b/>
          <w:sz w:val="32"/>
          <w:szCs w:val="32"/>
        </w:rPr>
        <w:t>, 201</w:t>
      </w:r>
      <w:r w:rsidR="009907AF" w:rsidRPr="00AD2B5E">
        <w:rPr>
          <w:rFonts w:ascii="Showcard Gothic" w:hAnsi="Showcard Gothic"/>
          <w:b/>
          <w:sz w:val="32"/>
          <w:szCs w:val="32"/>
        </w:rPr>
        <w:t>9</w:t>
      </w:r>
    </w:p>
    <w:p w14:paraId="487D5B45" w14:textId="77777777" w:rsidR="00AD2B5E" w:rsidRPr="00AD2B5E" w:rsidRDefault="00AD2B5E" w:rsidP="00B26309">
      <w:pPr>
        <w:jc w:val="center"/>
        <w:rPr>
          <w:rFonts w:ascii="Showcard Gothic" w:hAnsi="Showcard Gothic"/>
          <w:b/>
          <w:sz w:val="32"/>
          <w:szCs w:val="32"/>
        </w:rPr>
      </w:pPr>
    </w:p>
    <w:p w14:paraId="0E343840" w14:textId="711F0FE5" w:rsidR="006A1F93" w:rsidRPr="00AD2B5E" w:rsidRDefault="006A1F93" w:rsidP="006A1F93">
      <w:pPr>
        <w:spacing w:after="0" w:line="240" w:lineRule="auto"/>
        <w:jc w:val="center"/>
        <w:rPr>
          <w:rFonts w:ascii="Showcard Gothic" w:hAnsi="Showcard Gothic"/>
          <w:b/>
          <w:sz w:val="32"/>
          <w:szCs w:val="32"/>
        </w:rPr>
      </w:pPr>
      <w:r w:rsidRPr="00AD2B5E">
        <w:rPr>
          <w:rFonts w:ascii="Showcard Gothic" w:hAnsi="Showcard Gothic"/>
          <w:b/>
          <w:sz w:val="32"/>
          <w:szCs w:val="32"/>
        </w:rPr>
        <w:t xml:space="preserve">Doubletree by </w:t>
      </w:r>
      <w:r w:rsidR="00475D78">
        <w:rPr>
          <w:rFonts w:ascii="Showcard Gothic" w:hAnsi="Showcard Gothic"/>
          <w:b/>
          <w:sz w:val="32"/>
          <w:szCs w:val="32"/>
        </w:rPr>
        <w:t>H</w:t>
      </w:r>
      <w:r w:rsidRPr="00AD2B5E">
        <w:rPr>
          <w:rFonts w:ascii="Showcard Gothic" w:hAnsi="Showcard Gothic"/>
          <w:b/>
          <w:sz w:val="32"/>
          <w:szCs w:val="32"/>
        </w:rPr>
        <w:t>ilton</w:t>
      </w:r>
      <w:bookmarkStart w:id="1" w:name="_GoBack"/>
      <w:bookmarkEnd w:id="1"/>
    </w:p>
    <w:p w14:paraId="255E55E6" w14:textId="1EE35BBC" w:rsidR="00B26309" w:rsidRPr="00AD2B5E" w:rsidRDefault="009907AF" w:rsidP="006A1F93">
      <w:pPr>
        <w:spacing w:after="0" w:line="240" w:lineRule="auto"/>
        <w:jc w:val="center"/>
        <w:rPr>
          <w:rFonts w:ascii="Showcard Gothic" w:hAnsi="Showcard Gothic"/>
          <w:b/>
          <w:sz w:val="32"/>
          <w:szCs w:val="32"/>
        </w:rPr>
      </w:pPr>
      <w:r w:rsidRPr="00AD2B5E">
        <w:rPr>
          <w:rFonts w:ascii="Showcard Gothic" w:hAnsi="Showcard Gothic"/>
          <w:b/>
          <w:sz w:val="32"/>
          <w:szCs w:val="32"/>
        </w:rPr>
        <w:t>Portland, M</w:t>
      </w:r>
      <w:r w:rsidR="006A1F93" w:rsidRPr="00AD2B5E">
        <w:rPr>
          <w:rFonts w:ascii="Showcard Gothic" w:hAnsi="Showcard Gothic"/>
          <w:b/>
          <w:sz w:val="32"/>
          <w:szCs w:val="32"/>
        </w:rPr>
        <w:t>ain</w:t>
      </w:r>
      <w:r w:rsidR="00F91E45">
        <w:rPr>
          <w:rFonts w:ascii="Showcard Gothic" w:hAnsi="Showcard Gothic"/>
          <w:b/>
          <w:sz w:val="32"/>
          <w:szCs w:val="32"/>
        </w:rPr>
        <w:t>e</w:t>
      </w:r>
    </w:p>
    <w:p w14:paraId="2F121373" w14:textId="77777777" w:rsidR="00282C25" w:rsidRDefault="00282C25" w:rsidP="00B26309">
      <w:pPr>
        <w:spacing w:line="240" w:lineRule="auto"/>
        <w:jc w:val="center"/>
        <w:rPr>
          <w:rFonts w:ascii="Showcard Gothic" w:hAnsi="Showcard Gothic"/>
          <w:b/>
          <w:sz w:val="36"/>
        </w:rPr>
      </w:pPr>
    </w:p>
    <w:p w14:paraId="6380F3C6" w14:textId="77777777" w:rsidR="00282C25" w:rsidRPr="00B8351F" w:rsidRDefault="00282C25" w:rsidP="00B26309">
      <w:pPr>
        <w:spacing w:line="240" w:lineRule="auto"/>
        <w:jc w:val="center"/>
        <w:rPr>
          <w:rFonts w:ascii="Showcard Gothic" w:hAnsi="Showcard Gothic"/>
          <w:b/>
          <w:sz w:val="36"/>
        </w:rPr>
      </w:pPr>
    </w:p>
    <w:p w14:paraId="6514DA54" w14:textId="062C9D29" w:rsidR="00B8351F" w:rsidRPr="00B8351F" w:rsidRDefault="009907AF" w:rsidP="00AD2B5E">
      <w:pPr>
        <w:spacing w:line="240" w:lineRule="auto"/>
        <w:jc w:val="center"/>
        <w:rPr>
          <w:rFonts w:ascii="Showcard Gothic" w:hAnsi="Showcard Gothic"/>
          <w:b/>
          <w:sz w:val="36"/>
        </w:rPr>
      </w:pPr>
      <w:r w:rsidRPr="009907AF">
        <w:rPr>
          <w:noProof/>
        </w:rPr>
        <w:drawing>
          <wp:inline distT="0" distB="0" distL="0" distR="0" wp14:anchorId="1038EF5E" wp14:editId="46E60FD5">
            <wp:extent cx="34956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" t="10929" r="-1467" b="29508"/>
                    <a:stretch/>
                  </pic:blipFill>
                  <pic:spPr bwMode="auto">
                    <a:xfrm>
                      <a:off x="0" y="0"/>
                      <a:ext cx="34956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351F" w:rsidRPr="00B8351F" w:rsidSect="006A1F93">
      <w:pgSz w:w="15840" w:h="12240" w:orient="landscape"/>
      <w:pgMar w:top="720" w:right="576" w:bottom="576" w:left="576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08"/>
    <w:rsid w:val="00070234"/>
    <w:rsid w:val="00086C47"/>
    <w:rsid w:val="00093076"/>
    <w:rsid w:val="00096C1F"/>
    <w:rsid w:val="00097479"/>
    <w:rsid w:val="000E1FCD"/>
    <w:rsid w:val="00126067"/>
    <w:rsid w:val="00187D14"/>
    <w:rsid w:val="00220905"/>
    <w:rsid w:val="00282C25"/>
    <w:rsid w:val="003472F5"/>
    <w:rsid w:val="00377EB8"/>
    <w:rsid w:val="003D261B"/>
    <w:rsid w:val="003F6AF2"/>
    <w:rsid w:val="00451B9D"/>
    <w:rsid w:val="00475D78"/>
    <w:rsid w:val="004B2294"/>
    <w:rsid w:val="00561004"/>
    <w:rsid w:val="00583CE9"/>
    <w:rsid w:val="005B4365"/>
    <w:rsid w:val="005E7283"/>
    <w:rsid w:val="005F7BFD"/>
    <w:rsid w:val="00615623"/>
    <w:rsid w:val="00662523"/>
    <w:rsid w:val="00667D8D"/>
    <w:rsid w:val="006A1F93"/>
    <w:rsid w:val="006D1A31"/>
    <w:rsid w:val="00702798"/>
    <w:rsid w:val="00722EDA"/>
    <w:rsid w:val="00733823"/>
    <w:rsid w:val="007A459F"/>
    <w:rsid w:val="007F0507"/>
    <w:rsid w:val="00824908"/>
    <w:rsid w:val="0087263B"/>
    <w:rsid w:val="008D6FA8"/>
    <w:rsid w:val="0090275E"/>
    <w:rsid w:val="00906AAF"/>
    <w:rsid w:val="00961EAE"/>
    <w:rsid w:val="0098761D"/>
    <w:rsid w:val="009907AF"/>
    <w:rsid w:val="00A61EA1"/>
    <w:rsid w:val="00A975BF"/>
    <w:rsid w:val="00AC32EA"/>
    <w:rsid w:val="00AC62DC"/>
    <w:rsid w:val="00AD2B5E"/>
    <w:rsid w:val="00B26309"/>
    <w:rsid w:val="00B523F7"/>
    <w:rsid w:val="00B53C8F"/>
    <w:rsid w:val="00B8351F"/>
    <w:rsid w:val="00BA05DA"/>
    <w:rsid w:val="00BD05C2"/>
    <w:rsid w:val="00BF42A0"/>
    <w:rsid w:val="00D210B2"/>
    <w:rsid w:val="00D27B64"/>
    <w:rsid w:val="00D42320"/>
    <w:rsid w:val="00DB3249"/>
    <w:rsid w:val="00E321CD"/>
    <w:rsid w:val="00F21F45"/>
    <w:rsid w:val="00F5085C"/>
    <w:rsid w:val="00F91E45"/>
    <w:rsid w:val="00FD5C00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C410"/>
  <w15:chartTrackingRefBased/>
  <w15:docId w15:val="{8024CACE-9328-41BA-88C0-F0A977C6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C8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borski@transtechs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Sheehy</dc:creator>
  <cp:keywords/>
  <dc:description/>
  <cp:lastModifiedBy>Eileen Sheehy</cp:lastModifiedBy>
  <cp:revision>9</cp:revision>
  <cp:lastPrinted>2017-10-10T22:59:00Z</cp:lastPrinted>
  <dcterms:created xsi:type="dcterms:W3CDTF">2019-07-08T18:04:00Z</dcterms:created>
  <dcterms:modified xsi:type="dcterms:W3CDTF">2019-10-08T20:30:00Z</dcterms:modified>
</cp:coreProperties>
</file>